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0" w:name="_Toc28794"/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新华社湖南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高校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图像采集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中心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线上集中采集使用说明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小程序端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-加密采集（学信网二维码：采集码）</w:t>
      </w:r>
      <w:bookmarkEnd w:id="0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" w:name="_Toc19942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1.注册登录</w:t>
      </w:r>
      <w:bookmarkEnd w:id="1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1）</w:t>
      </w:r>
      <w:r>
        <w:rPr>
          <w:rFonts w:hint="eastAsia" w:ascii="仿宋" w:hAnsi="仿宋" w:eastAsia="仿宋" w:cs="仿宋"/>
          <w:sz w:val="28"/>
          <w:szCs w:val="28"/>
        </w:rPr>
        <w:t>微信用户可以通过扫描二维码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或搜索“高校图像信息采集”</w:t>
      </w:r>
      <w:r>
        <w:rPr>
          <w:rFonts w:hint="eastAsia" w:ascii="仿宋" w:hAnsi="仿宋" w:eastAsia="仿宋" w:cs="仿宋"/>
          <w:sz w:val="28"/>
          <w:szCs w:val="28"/>
        </w:rPr>
        <w:t>进入小程序端进行信息采集。</w:t>
      </w:r>
    </w:p>
    <w:p>
      <w:pPr>
        <w:spacing w:line="360" w:lineRule="auto"/>
        <w:jc w:val="center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2371725" cy="4468495"/>
            <wp:effectExtent l="0" t="0" r="0" b="8255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2）</w:t>
      </w:r>
      <w:r>
        <w:rPr>
          <w:rFonts w:hint="eastAsia" w:ascii="仿宋" w:hAnsi="仿宋" w:eastAsia="仿宋" w:cs="仿宋"/>
          <w:sz w:val="28"/>
          <w:szCs w:val="28"/>
        </w:rPr>
        <w:t>用户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勾选使用协议后，点击微信登录，授权手机号，</w:t>
      </w:r>
      <w:r>
        <w:rPr>
          <w:rFonts w:hint="eastAsia" w:ascii="仿宋" w:hAnsi="仿宋" w:eastAsia="仿宋" w:cs="仿宋"/>
          <w:sz w:val="28"/>
          <w:szCs w:val="28"/>
        </w:rPr>
        <w:t>首次登录小程序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需完善信息，填写完成后提交，授权头像、昵称等。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1864360" cy="3761105"/>
            <wp:effectExtent l="0" t="0" r="2540" b="127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2" w:name="_Toc18653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2.首页</w:t>
      </w:r>
      <w:bookmarkEnd w:id="2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登录进来以后可以看到小程序首页。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（2）点击更新头像或点击头像，可更换头像。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125980" cy="4006215"/>
            <wp:effectExtent l="0" t="0" r="7620" b="381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（3）可以</w:t>
      </w:r>
      <w:r>
        <w:rPr>
          <w:rFonts w:hint="eastAsia" w:ascii="仿宋" w:hAnsi="仿宋" w:eastAsia="仿宋" w:cs="仿宋"/>
          <w:sz w:val="28"/>
          <w:szCs w:val="28"/>
        </w:rPr>
        <w:t>查看账号信息，但不可以修改信息。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05965" cy="3645535"/>
            <wp:effectExtent l="0" t="0" r="3810" b="2540"/>
            <wp:docPr id="31" name="图片 31" descr="a0c1e78a8d41caf109e3637ae345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0c1e78a8d41caf109e3637ae345f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3" w:name="_Toc1701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3.上传学信网</w:t>
      </w:r>
      <w:bookmarkEnd w:id="3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二维码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（1）进入线上采集流程，首先选择采集类型（集中采集），填入老师提供的特征码，然后点击下一步，上传学信网二维码。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081530" cy="3962400"/>
            <wp:effectExtent l="0" t="0" r="4445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2096135" cy="3923030"/>
            <wp:effectExtent l="0" t="0" r="8890" b="127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（2）将学信网二维码上传</w:t>
      </w:r>
      <w:r>
        <w:rPr>
          <w:rFonts w:hint="eastAsia" w:ascii="仿宋" w:hAnsi="仿宋" w:eastAsia="仿宋" w:cs="仿宋"/>
          <w:sz w:val="28"/>
          <w:szCs w:val="28"/>
        </w:rPr>
        <w:t>后，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跳转至学生信息页，</w:t>
      </w:r>
      <w:r>
        <w:rPr>
          <w:rFonts w:hint="eastAsia" w:ascii="仿宋" w:hAnsi="仿宋" w:eastAsia="仿宋" w:cs="仿宋"/>
          <w:sz w:val="28"/>
          <w:szCs w:val="28"/>
        </w:rPr>
        <w:t>展示学生信息，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需要确认信息正确提交，若信息无法提交，请根据提示联系分社/老师。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114300" distR="114300">
            <wp:extent cx="2067560" cy="3896995"/>
            <wp:effectExtent l="0" t="0" r="8890" b="8255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4" w:name="_Toc27040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4.上传照片</w:t>
      </w:r>
      <w:bookmarkEnd w:id="4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（1）提交信息后，跳转至拍摄照片页，可以选择拍摄或者从相册中选择。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114300" distR="114300">
            <wp:extent cx="2018665" cy="3803650"/>
            <wp:effectExtent l="0" t="0" r="635" b="635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（2）提示证件拍摄要求，拍摄照片仅支持后置摄像头拍摄。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1964690" cy="3702685"/>
            <wp:effectExtent l="0" t="0" r="6985" b="2540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（3）如果照片符合格式要求，照片上会有合格的标志；如果上传不符合要求的照片会进行提示，重新上传照片。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2142490" cy="4036695"/>
            <wp:effectExtent l="0" t="0" r="635" b="1905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2070735" cy="3902075"/>
            <wp:effectExtent l="0" t="0" r="5715" b="3175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（4）提交照片后，会申请通知权限，订单状态变化和审核结果变化会通过小程序通知用户。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5" w:name="_Toc3224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5.订单列表</w:t>
      </w:r>
      <w:bookmarkEnd w:id="5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（1）提交订单以后，跳转至订单列表页，可以查看个人信息、订单信息、状</w:t>
      </w:r>
      <w:r>
        <w:rPr>
          <w:rFonts w:hint="eastAsia" w:ascii="宋体" w:hAnsi="宋体" w:eastAsia="宋体" w:cs="宋体"/>
          <w:sz w:val="24"/>
          <w:szCs w:val="24"/>
        </w:rPr>
        <w:t>态等。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2407285" cy="4537710"/>
            <wp:effectExtent l="0" t="0" r="2540" b="5715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6" w:name="_Toc4736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6.支付</w:t>
      </w:r>
      <w:bookmarkEnd w:id="6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（1）点击去支付跳转支付页面，仅支持微信支付。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114300" distR="114300">
            <wp:extent cx="1986915" cy="3746500"/>
            <wp:effectExtent l="0" t="0" r="3810" b="6350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（2）支付完成后跳转至订单列表，订单状态变为待审核。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7" w:name="_Toc21372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7.驳回订单修改</w:t>
      </w:r>
      <w:bookmarkEnd w:id="7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（1）进入我的订单，可看到被驳回状态的订单以及驳回原因，需要修改照片。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54860" cy="3872865"/>
            <wp:effectExtent l="0" t="0" r="2540" b="381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（2）点击去编辑，跳转至学生信息页，点击下一步，从相册中选择或重新拍摄照片，点击下一步提交后即可修改成功。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254250" cy="4411980"/>
            <wp:effectExtent l="0" t="0" r="3175" b="762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="420" w:leftChars="0"/>
        <w:rPr>
          <w:rFonts w:hint="eastAsia"/>
          <w:sz w:val="32"/>
          <w:szCs w:val="22"/>
        </w:rPr>
      </w:pPr>
    </w:p>
    <w:p>
      <w:pPr>
        <w:pStyle w:val="5"/>
        <w:numPr>
          <w:ilvl w:val="0"/>
          <w:numId w:val="0"/>
        </w:numPr>
        <w:bidi w:val="0"/>
        <w:ind w:left="420" w:leftChars="0"/>
        <w:rPr>
          <w:rFonts w:hint="eastAsia"/>
          <w:sz w:val="32"/>
          <w:szCs w:val="22"/>
        </w:rPr>
      </w:pPr>
    </w:p>
    <w:p>
      <w:pPr>
        <w:pStyle w:val="5"/>
        <w:numPr>
          <w:ilvl w:val="0"/>
          <w:numId w:val="0"/>
        </w:numPr>
        <w:bidi w:val="0"/>
        <w:ind w:left="420" w:leftChars="0"/>
        <w:rPr>
          <w:rFonts w:hint="eastAsia"/>
          <w:sz w:val="32"/>
          <w:szCs w:val="22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二、网站端-加密采集（学信网二维码：采集码）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1.注册登录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（1）需要进行照片采集的同学可使用自己的手机进行手机验证码登录。（学生信息采集管理系统的网址为：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instrText xml:space="preserve"> HYPERLINK "http://fsfocus.xinhuacu.com/" \l "/Login" </w:instrTex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http://fsfocus.xinhuacu.com/#/Login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instrText xml:space="preserve"> HYPERLINK "http://xhs_student.jiefanglian.com" </w:instrTex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）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（2）手机号输入完成点击发送验证码后，发送验证码按钮会处于不可选取状态。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（3）验证码发送到手机后，将验证码填写到输入框内，并填写图片验证码后勾选提交代表同意《中国图片社条款》点击登录即可登录。（验证码由6位纯数字组成）</w:t>
      </w:r>
    </w:p>
    <w:p>
      <w:pPr>
        <w:spacing w:line="360" w:lineRule="auto"/>
        <w:ind w:firstLine="42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114300" distR="114300">
            <wp:extent cx="4906645" cy="21717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图1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2.定位学校、任务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（1）登录成功后界面将会进行跳转，进入学校名称选择界面进行定位学校。需填写学校全称，以及老师提供的特征码（注：请正确填写）方可进行下一步操作。</w:t>
      </w:r>
    </w:p>
    <w:p>
      <w:pPr>
        <w:spacing w:line="360" w:lineRule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434840" cy="1702435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-1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3.上传学信网二维码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（1）若该院校、学历层次有加密采集任务（即使用学信网二维码方式），则跳转至扫码提示页面；确认后点击下一步，上传学信网二维码。</w:t>
      </w:r>
    </w:p>
    <w:p>
      <w:pPr>
        <w:widowControl w:val="0"/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028565" cy="2433320"/>
            <wp:effectExtent l="0" t="0" r="63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</w:rPr>
        <w:t>图3</w:t>
      </w:r>
      <w:r>
        <w:rPr>
          <w:rFonts w:hint="eastAsia"/>
          <w:lang w:val="en-US" w:eastAsia="zh-CN"/>
        </w:rPr>
        <w:t>-1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58715" cy="3121025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</w:rPr>
        <w:t>图3</w:t>
      </w:r>
      <w:r>
        <w:rPr>
          <w:rFonts w:hint="eastAsia"/>
          <w:lang w:val="en-US" w:eastAsia="zh-CN"/>
        </w:rPr>
        <w:t>-2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4.上传照片等信息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（1）跳转至信息填写界面后需详细填写资料，*号选项为必填项，照片格式需严格按照所写标准进行提交。如提交照片不符合审核规格，则会弹出提示。</w:t>
      </w:r>
    </w:p>
    <w:p/>
    <w:p>
      <w:pPr>
        <w:spacing w:line="360" w:lineRule="auto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489450" cy="2172335"/>
            <wp:effectExtent l="0" t="0" r="635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图4-1</w:t>
      </w:r>
    </w:p>
    <w:p>
      <w:pPr>
        <w:spacing w:line="360" w:lineRule="auto"/>
        <w:jc w:val="center"/>
      </w:pPr>
      <w:r>
        <w:drawing>
          <wp:inline distT="0" distB="0" distL="0" distR="0">
            <wp:extent cx="4108450" cy="2301240"/>
            <wp:effectExtent l="0" t="0" r="635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图4-2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5.确认信息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（1）点击提交后进行信息二次确认，确认信息无误点击下一步，若有误请联系分社。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507230" cy="2180590"/>
            <wp:effectExtent l="0" t="0" r="762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5-1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099050" cy="2466975"/>
            <wp:effectExtent l="0" t="0" r="635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6.支付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（1）支付界面可通过选择支付方式支付订单。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472690"/>
            <wp:effectExtent l="0" t="0" r="3175" b="3810"/>
            <wp:docPr id="13" name="图片 13" descr="af6f7e96c006267b82c8587da51a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f6f7e96c006267b82c8587da51a8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7.支付跳转-我的订单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（1）支付完成系统将会自动跳转到订单列表页面，方便用户查看订单详情。</w:t>
      </w:r>
    </w:p>
    <w:p>
      <w:pPr>
        <w:spacing w:line="360" w:lineRule="auto"/>
      </w:pPr>
      <w:r>
        <w:drawing>
          <wp:inline distT="0" distB="0" distL="114300" distR="114300">
            <wp:extent cx="5266690" cy="2548255"/>
            <wp:effectExtent l="0" t="0" r="635" b="444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图7-1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（2）可以查看待支付订单和已支付订单，待支付订单可点击支付按钮选择支付方式进行支付。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6690" cy="2548255"/>
            <wp:effectExtent l="0" t="0" r="635" b="444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图7-2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8.驳回订单修改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（1）进入我的订单，若有订单状态为被驳回并且显示驳回原因，点击修改订单跳转至订单修改页面。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853305" cy="2348230"/>
            <wp:effectExtent l="0" t="0" r="4445" b="444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图8-1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（2）点击修改，重新上传符合审核规格的照片后，点击确定即可修改成功。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000625" cy="2419350"/>
            <wp:effectExtent l="0" t="0" r="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图8-2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drawing>
          <wp:inline distT="0" distB="0" distL="114300" distR="114300">
            <wp:extent cx="4796155" cy="2320290"/>
            <wp:effectExtent l="0" t="0" r="4445" b="381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图8-3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9.驳回订单修改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（1）进入我的订单，若有订单状态为被驳回并且显示驳回原因，点击修改订单跳转至订单修改页面。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311015" cy="2085975"/>
            <wp:effectExtent l="0" t="0" r="381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图9-1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（2）点击修改，重新上传符合审核规格的照片后，点击确定即可修改成功。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262755" cy="1973580"/>
            <wp:effectExtent l="0" t="0" r="4445" b="762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图9-2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drawing>
          <wp:inline distT="0" distB="0" distL="114300" distR="114300">
            <wp:extent cx="4174490" cy="1920240"/>
            <wp:effectExtent l="0" t="0" r="6985" b="381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图9-3</w:t>
      </w:r>
    </w:p>
    <w:p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门店地址：长沙市开福区迎宾路 175 号新华社湖南分社宿舍 </w:t>
      </w:r>
    </w:p>
    <w:p>
      <w:pPr>
        <w:keepNext w:val="0"/>
        <w:keepLines w:val="0"/>
        <w:widowControl/>
        <w:suppressLineNumbers w:val="0"/>
        <w:ind w:firstLine="1325" w:firstLineChars="600"/>
        <w:jc w:val="left"/>
      </w:pPr>
      <w:r>
        <w:rPr>
          <w:rFonts w:ascii="仿宋" w:hAnsi="仿宋" w:eastAsia="仿宋" w:cs="仿宋"/>
          <w:b/>
          <w:bCs/>
          <w:color w:val="000000"/>
          <w:kern w:val="0"/>
          <w:sz w:val="22"/>
          <w:szCs w:val="22"/>
          <w:lang w:val="en-US" w:eastAsia="zh-CN" w:bidi="ar"/>
        </w:rPr>
        <w:t xml:space="preserve">（公交线路：111、113、131、136、146、168、803 路，至“烈士公 </w:t>
      </w:r>
    </w:p>
    <w:p>
      <w:pPr>
        <w:keepNext w:val="0"/>
        <w:keepLines w:val="0"/>
        <w:widowControl/>
        <w:suppressLineNumbers w:val="0"/>
        <w:ind w:firstLine="1546" w:firstLineChars="700"/>
        <w:jc w:val="left"/>
      </w:pPr>
      <w:r>
        <w:rPr>
          <w:rFonts w:hint="eastAsia" w:ascii="仿宋" w:hAnsi="仿宋" w:eastAsia="仿宋" w:cs="仿宋"/>
          <w:b/>
          <w:bCs/>
          <w:color w:val="000000"/>
          <w:kern w:val="0"/>
          <w:sz w:val="22"/>
          <w:szCs w:val="22"/>
          <w:lang w:val="en-US" w:eastAsia="zh-CN" w:bidi="ar"/>
        </w:rPr>
        <w:t xml:space="preserve">园南门”站下；地铁线路：2 号线“迎宾路口”站，出站走 700 米 </w:t>
      </w:r>
    </w:p>
    <w:p>
      <w:pPr>
        <w:keepNext w:val="0"/>
        <w:keepLines w:val="0"/>
        <w:widowControl/>
        <w:suppressLineNumbers w:val="0"/>
        <w:ind w:firstLine="1546" w:firstLineChars="700"/>
        <w:jc w:val="left"/>
      </w:pPr>
      <w:r>
        <w:rPr>
          <w:rFonts w:hint="eastAsia" w:ascii="仿宋" w:hAnsi="仿宋" w:eastAsia="仿宋" w:cs="仿宋"/>
          <w:b/>
          <w:bCs/>
          <w:color w:val="000000"/>
          <w:kern w:val="0"/>
          <w:sz w:val="22"/>
          <w:szCs w:val="22"/>
          <w:lang w:val="en-US" w:eastAsia="zh-CN" w:bidi="ar"/>
        </w:rPr>
        <w:t xml:space="preserve">左右，或 6 号线“烈士公园南”站，出站走 350 米左右）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门店上班时间：周一至周五上午9点至12点，下午2点至5点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联 系 人： 李老师15074867766   </w:t>
      </w:r>
      <w:bookmarkStart w:id="8" w:name="_GoBack"/>
      <w:bookmarkEnd w:id="8"/>
      <w:r>
        <w:rPr>
          <w:rFonts w:hint="eastAsia" w:ascii="黑体" w:hAnsi="宋体" w:eastAsia="黑体" w:cs="黑体"/>
          <w:b/>
          <w:bCs/>
          <w:color w:val="000000"/>
          <w:kern w:val="0"/>
          <w:sz w:val="30"/>
          <w:szCs w:val="30"/>
          <w:lang w:val="en-US" w:eastAsia="zh-CN" w:bidi="ar"/>
        </w:rPr>
        <w:t>0731-82565066 3684575</w:t>
      </w:r>
    </w:p>
    <w:p>
      <w:pPr>
        <w:pStyle w:val="2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2I1ZWI3MDgwNTFkNDJhYmVkYTNhMGQ5ZTI0ZWEifQ=="/>
    <w:docVar w:name="KSO_WPS_MARK_KEY" w:val="5aa8b631-e5ed-4a7a-8aec-b8cc6cd9750c"/>
  </w:docVars>
  <w:rsids>
    <w:rsidRoot w:val="5813747E"/>
    <w:rsid w:val="000D45CA"/>
    <w:rsid w:val="002B740C"/>
    <w:rsid w:val="0030341D"/>
    <w:rsid w:val="004B0D73"/>
    <w:rsid w:val="0075253C"/>
    <w:rsid w:val="00845831"/>
    <w:rsid w:val="00A42231"/>
    <w:rsid w:val="00B20950"/>
    <w:rsid w:val="00B40F02"/>
    <w:rsid w:val="00C9730B"/>
    <w:rsid w:val="00E42ECD"/>
    <w:rsid w:val="00E968FA"/>
    <w:rsid w:val="00EB656F"/>
    <w:rsid w:val="00FD4C93"/>
    <w:rsid w:val="00FF56BA"/>
    <w:rsid w:val="013712F7"/>
    <w:rsid w:val="01875DDB"/>
    <w:rsid w:val="01B06B29"/>
    <w:rsid w:val="021E1BD8"/>
    <w:rsid w:val="022C05C0"/>
    <w:rsid w:val="02693733"/>
    <w:rsid w:val="03C63142"/>
    <w:rsid w:val="040A4AA1"/>
    <w:rsid w:val="041C5514"/>
    <w:rsid w:val="042F62B6"/>
    <w:rsid w:val="04831EE1"/>
    <w:rsid w:val="04A942BA"/>
    <w:rsid w:val="04B76BB5"/>
    <w:rsid w:val="05145BD8"/>
    <w:rsid w:val="0535599E"/>
    <w:rsid w:val="055135C6"/>
    <w:rsid w:val="055406CA"/>
    <w:rsid w:val="05C23886"/>
    <w:rsid w:val="061A5470"/>
    <w:rsid w:val="069A65B0"/>
    <w:rsid w:val="06C278B5"/>
    <w:rsid w:val="071A149F"/>
    <w:rsid w:val="073C1416"/>
    <w:rsid w:val="07927587"/>
    <w:rsid w:val="07B03671"/>
    <w:rsid w:val="090D306A"/>
    <w:rsid w:val="0A6F1B02"/>
    <w:rsid w:val="0B0C10FF"/>
    <w:rsid w:val="0B19007D"/>
    <w:rsid w:val="0B96144C"/>
    <w:rsid w:val="0C41127C"/>
    <w:rsid w:val="0C9B03B7"/>
    <w:rsid w:val="0CA912FB"/>
    <w:rsid w:val="0CAE2DD0"/>
    <w:rsid w:val="0E8A4433"/>
    <w:rsid w:val="0F20786F"/>
    <w:rsid w:val="0F362BEE"/>
    <w:rsid w:val="0FA826FB"/>
    <w:rsid w:val="0FBD4291"/>
    <w:rsid w:val="105E23FD"/>
    <w:rsid w:val="11480329"/>
    <w:rsid w:val="11731ED8"/>
    <w:rsid w:val="12096398"/>
    <w:rsid w:val="12282CC2"/>
    <w:rsid w:val="124D097B"/>
    <w:rsid w:val="12744159"/>
    <w:rsid w:val="12C81DAF"/>
    <w:rsid w:val="131B6383"/>
    <w:rsid w:val="132F2A4C"/>
    <w:rsid w:val="1360023A"/>
    <w:rsid w:val="13684AB5"/>
    <w:rsid w:val="13A4281C"/>
    <w:rsid w:val="143A53AC"/>
    <w:rsid w:val="144A05E1"/>
    <w:rsid w:val="14883EEC"/>
    <w:rsid w:val="154C1DA6"/>
    <w:rsid w:val="15565D98"/>
    <w:rsid w:val="16BE3BF5"/>
    <w:rsid w:val="16E1151A"/>
    <w:rsid w:val="16E869CA"/>
    <w:rsid w:val="170F4451"/>
    <w:rsid w:val="17920BDE"/>
    <w:rsid w:val="17C70888"/>
    <w:rsid w:val="180C6BE2"/>
    <w:rsid w:val="186E69BB"/>
    <w:rsid w:val="188D1AD1"/>
    <w:rsid w:val="18F25DD8"/>
    <w:rsid w:val="19AF5F9D"/>
    <w:rsid w:val="19BD63E6"/>
    <w:rsid w:val="1A147FD0"/>
    <w:rsid w:val="1AE12672"/>
    <w:rsid w:val="1B171B26"/>
    <w:rsid w:val="1B62708A"/>
    <w:rsid w:val="1B866CAC"/>
    <w:rsid w:val="1C662D65"/>
    <w:rsid w:val="1CAA0881"/>
    <w:rsid w:val="1CF4109E"/>
    <w:rsid w:val="1D41732E"/>
    <w:rsid w:val="1D530509"/>
    <w:rsid w:val="1D570900"/>
    <w:rsid w:val="1DD36FEF"/>
    <w:rsid w:val="1DD737EE"/>
    <w:rsid w:val="1E0D5462"/>
    <w:rsid w:val="1E334EC9"/>
    <w:rsid w:val="1ECB3353"/>
    <w:rsid w:val="1ED32208"/>
    <w:rsid w:val="1EDF6DFF"/>
    <w:rsid w:val="1EE927AE"/>
    <w:rsid w:val="1F0241E0"/>
    <w:rsid w:val="1F0E1492"/>
    <w:rsid w:val="1FBF453A"/>
    <w:rsid w:val="206770AC"/>
    <w:rsid w:val="20C75D9C"/>
    <w:rsid w:val="2164183D"/>
    <w:rsid w:val="21C978F2"/>
    <w:rsid w:val="2230171F"/>
    <w:rsid w:val="223E5BEA"/>
    <w:rsid w:val="22A60DD7"/>
    <w:rsid w:val="22C72083"/>
    <w:rsid w:val="22C80558"/>
    <w:rsid w:val="22E06CA1"/>
    <w:rsid w:val="2309444A"/>
    <w:rsid w:val="231B25E2"/>
    <w:rsid w:val="23CB16FF"/>
    <w:rsid w:val="240033AA"/>
    <w:rsid w:val="24CB065E"/>
    <w:rsid w:val="25645BFD"/>
    <w:rsid w:val="25AB7A3A"/>
    <w:rsid w:val="25B20DC9"/>
    <w:rsid w:val="25E116AE"/>
    <w:rsid w:val="260B2287"/>
    <w:rsid w:val="26265313"/>
    <w:rsid w:val="26BC7A25"/>
    <w:rsid w:val="27101D9F"/>
    <w:rsid w:val="27544EF4"/>
    <w:rsid w:val="278422F1"/>
    <w:rsid w:val="28845256"/>
    <w:rsid w:val="28EA7C43"/>
    <w:rsid w:val="29001E4B"/>
    <w:rsid w:val="290F02E0"/>
    <w:rsid w:val="2927023A"/>
    <w:rsid w:val="295B1778"/>
    <w:rsid w:val="298E32E3"/>
    <w:rsid w:val="2A426494"/>
    <w:rsid w:val="2A8820F8"/>
    <w:rsid w:val="2B177920"/>
    <w:rsid w:val="2B451080"/>
    <w:rsid w:val="2B5B60DB"/>
    <w:rsid w:val="2B824D9A"/>
    <w:rsid w:val="2BC90C1A"/>
    <w:rsid w:val="2C0C6D59"/>
    <w:rsid w:val="2C4B5AD3"/>
    <w:rsid w:val="2CC47634"/>
    <w:rsid w:val="2D595FCE"/>
    <w:rsid w:val="2D7050C6"/>
    <w:rsid w:val="2DBB077A"/>
    <w:rsid w:val="2EE43602"/>
    <w:rsid w:val="2F250CE1"/>
    <w:rsid w:val="2F7C41F6"/>
    <w:rsid w:val="2FFD0E93"/>
    <w:rsid w:val="3011493E"/>
    <w:rsid w:val="309C7417"/>
    <w:rsid w:val="30D62E37"/>
    <w:rsid w:val="316B62D0"/>
    <w:rsid w:val="31707B9D"/>
    <w:rsid w:val="31717D8A"/>
    <w:rsid w:val="31D420C7"/>
    <w:rsid w:val="31F43B13"/>
    <w:rsid w:val="31F6028F"/>
    <w:rsid w:val="32052280"/>
    <w:rsid w:val="324E3C27"/>
    <w:rsid w:val="328C0BF4"/>
    <w:rsid w:val="338D283B"/>
    <w:rsid w:val="33F61444"/>
    <w:rsid w:val="340657F8"/>
    <w:rsid w:val="342F5CDB"/>
    <w:rsid w:val="34C95DC8"/>
    <w:rsid w:val="34CA155F"/>
    <w:rsid w:val="34D644E4"/>
    <w:rsid w:val="352B64A2"/>
    <w:rsid w:val="35472BB0"/>
    <w:rsid w:val="35BB3842"/>
    <w:rsid w:val="35F91628"/>
    <w:rsid w:val="36280C33"/>
    <w:rsid w:val="366B79B5"/>
    <w:rsid w:val="369E0EF6"/>
    <w:rsid w:val="36D8249B"/>
    <w:rsid w:val="375021F0"/>
    <w:rsid w:val="378011CC"/>
    <w:rsid w:val="37EF333C"/>
    <w:rsid w:val="3854253A"/>
    <w:rsid w:val="38855EC9"/>
    <w:rsid w:val="38975148"/>
    <w:rsid w:val="38A5656B"/>
    <w:rsid w:val="3906620D"/>
    <w:rsid w:val="392E47B3"/>
    <w:rsid w:val="393A3157"/>
    <w:rsid w:val="39FA1868"/>
    <w:rsid w:val="3A6A35C8"/>
    <w:rsid w:val="3ACD1AF3"/>
    <w:rsid w:val="3ADE3FB6"/>
    <w:rsid w:val="3B1B0D67"/>
    <w:rsid w:val="3B312338"/>
    <w:rsid w:val="3B8654D4"/>
    <w:rsid w:val="3CC176EC"/>
    <w:rsid w:val="3E03620E"/>
    <w:rsid w:val="3E90381A"/>
    <w:rsid w:val="3E950E30"/>
    <w:rsid w:val="3EB219E2"/>
    <w:rsid w:val="3EB56DDC"/>
    <w:rsid w:val="3EB71DA8"/>
    <w:rsid w:val="3ED25BE0"/>
    <w:rsid w:val="3F0F2990"/>
    <w:rsid w:val="40185875"/>
    <w:rsid w:val="40253B90"/>
    <w:rsid w:val="40546C05"/>
    <w:rsid w:val="406C4C48"/>
    <w:rsid w:val="41434B73"/>
    <w:rsid w:val="414F176A"/>
    <w:rsid w:val="41FF4F3E"/>
    <w:rsid w:val="421A3B26"/>
    <w:rsid w:val="423533F4"/>
    <w:rsid w:val="425D1C65"/>
    <w:rsid w:val="42823479"/>
    <w:rsid w:val="434A3F97"/>
    <w:rsid w:val="44114B8A"/>
    <w:rsid w:val="44444EC5"/>
    <w:rsid w:val="44AD0C2A"/>
    <w:rsid w:val="44E81B7F"/>
    <w:rsid w:val="452D1DC2"/>
    <w:rsid w:val="4568104C"/>
    <w:rsid w:val="45815C6A"/>
    <w:rsid w:val="46E12E64"/>
    <w:rsid w:val="47855EE6"/>
    <w:rsid w:val="47B11A0B"/>
    <w:rsid w:val="47D0419B"/>
    <w:rsid w:val="48390A7E"/>
    <w:rsid w:val="493F0316"/>
    <w:rsid w:val="49403A1C"/>
    <w:rsid w:val="4A404346"/>
    <w:rsid w:val="4A603238"/>
    <w:rsid w:val="4A7C4C64"/>
    <w:rsid w:val="4ADC4969"/>
    <w:rsid w:val="4AE53B3F"/>
    <w:rsid w:val="4B2257F9"/>
    <w:rsid w:val="4B272E10"/>
    <w:rsid w:val="4B39771F"/>
    <w:rsid w:val="4BCB40E3"/>
    <w:rsid w:val="4C6562E6"/>
    <w:rsid w:val="4C742085"/>
    <w:rsid w:val="4C96360B"/>
    <w:rsid w:val="4CDF1BF4"/>
    <w:rsid w:val="4CE0596C"/>
    <w:rsid w:val="4CE4545C"/>
    <w:rsid w:val="4D0B5742"/>
    <w:rsid w:val="4D2A6BE7"/>
    <w:rsid w:val="4D3F120A"/>
    <w:rsid w:val="4D901140"/>
    <w:rsid w:val="4DB03590"/>
    <w:rsid w:val="4DD91DEE"/>
    <w:rsid w:val="4E147DBD"/>
    <w:rsid w:val="4E273C18"/>
    <w:rsid w:val="4E49529D"/>
    <w:rsid w:val="4E606D65"/>
    <w:rsid w:val="4E6879C7"/>
    <w:rsid w:val="4E6A0A71"/>
    <w:rsid w:val="4E6A7BE3"/>
    <w:rsid w:val="4EE72FE2"/>
    <w:rsid w:val="50166EB8"/>
    <w:rsid w:val="50A328A4"/>
    <w:rsid w:val="510320AA"/>
    <w:rsid w:val="514A6FB0"/>
    <w:rsid w:val="519531C9"/>
    <w:rsid w:val="51FF0643"/>
    <w:rsid w:val="5253273C"/>
    <w:rsid w:val="52592449"/>
    <w:rsid w:val="529F0D75"/>
    <w:rsid w:val="536A41E2"/>
    <w:rsid w:val="53876B42"/>
    <w:rsid w:val="5398284C"/>
    <w:rsid w:val="53B44B0B"/>
    <w:rsid w:val="53CE29C2"/>
    <w:rsid w:val="54240834"/>
    <w:rsid w:val="54316AAD"/>
    <w:rsid w:val="54B10CF4"/>
    <w:rsid w:val="54B82CA7"/>
    <w:rsid w:val="550146D2"/>
    <w:rsid w:val="551F09C2"/>
    <w:rsid w:val="553E5926"/>
    <w:rsid w:val="55952503"/>
    <w:rsid w:val="55D10548"/>
    <w:rsid w:val="567E6E5A"/>
    <w:rsid w:val="56894032"/>
    <w:rsid w:val="56CB143B"/>
    <w:rsid w:val="573E1C0D"/>
    <w:rsid w:val="57603931"/>
    <w:rsid w:val="57931F59"/>
    <w:rsid w:val="57A001D2"/>
    <w:rsid w:val="5813747E"/>
    <w:rsid w:val="583E357E"/>
    <w:rsid w:val="58A957AC"/>
    <w:rsid w:val="58D42829"/>
    <w:rsid w:val="596545F4"/>
    <w:rsid w:val="59710078"/>
    <w:rsid w:val="59777A7D"/>
    <w:rsid w:val="59D93E6F"/>
    <w:rsid w:val="5A3572F7"/>
    <w:rsid w:val="5ABC1339"/>
    <w:rsid w:val="5AC8016B"/>
    <w:rsid w:val="5B667984"/>
    <w:rsid w:val="5BAD751D"/>
    <w:rsid w:val="5BC326E1"/>
    <w:rsid w:val="5C0A6562"/>
    <w:rsid w:val="5C5F076F"/>
    <w:rsid w:val="5D290307"/>
    <w:rsid w:val="5DA64068"/>
    <w:rsid w:val="5E5B4E53"/>
    <w:rsid w:val="5E8720EC"/>
    <w:rsid w:val="5EEB4428"/>
    <w:rsid w:val="5EFD5F0A"/>
    <w:rsid w:val="5F7A1C50"/>
    <w:rsid w:val="5F962B08"/>
    <w:rsid w:val="5F993E84"/>
    <w:rsid w:val="600C22AE"/>
    <w:rsid w:val="60747853"/>
    <w:rsid w:val="608C39E9"/>
    <w:rsid w:val="60CA4511"/>
    <w:rsid w:val="61590278"/>
    <w:rsid w:val="6347009B"/>
    <w:rsid w:val="637310AC"/>
    <w:rsid w:val="639D7CBB"/>
    <w:rsid w:val="63C11BFC"/>
    <w:rsid w:val="63F41FD1"/>
    <w:rsid w:val="64A86918"/>
    <w:rsid w:val="64AD03D2"/>
    <w:rsid w:val="64BA4A10"/>
    <w:rsid w:val="6545589A"/>
    <w:rsid w:val="6546441F"/>
    <w:rsid w:val="65532D27"/>
    <w:rsid w:val="66D32372"/>
    <w:rsid w:val="670A5668"/>
    <w:rsid w:val="678278F4"/>
    <w:rsid w:val="67B552EB"/>
    <w:rsid w:val="67B757C5"/>
    <w:rsid w:val="67C021CA"/>
    <w:rsid w:val="684F1725"/>
    <w:rsid w:val="688E2E39"/>
    <w:rsid w:val="68DD74D8"/>
    <w:rsid w:val="68FB5BB0"/>
    <w:rsid w:val="69C47E81"/>
    <w:rsid w:val="69CA33C9"/>
    <w:rsid w:val="69F30635"/>
    <w:rsid w:val="6A847A77"/>
    <w:rsid w:val="6A8D4E45"/>
    <w:rsid w:val="6AFB6114"/>
    <w:rsid w:val="6B3158B9"/>
    <w:rsid w:val="6BF55889"/>
    <w:rsid w:val="6CA81BAB"/>
    <w:rsid w:val="6CB30550"/>
    <w:rsid w:val="6D9B170F"/>
    <w:rsid w:val="6DAA1953"/>
    <w:rsid w:val="6DC02F24"/>
    <w:rsid w:val="6DC742B3"/>
    <w:rsid w:val="6DE76703"/>
    <w:rsid w:val="6E531FEA"/>
    <w:rsid w:val="6E5F2999"/>
    <w:rsid w:val="6EA5075C"/>
    <w:rsid w:val="6F906926"/>
    <w:rsid w:val="6FD809F9"/>
    <w:rsid w:val="6FEE1FCA"/>
    <w:rsid w:val="705D217D"/>
    <w:rsid w:val="70CB0AAF"/>
    <w:rsid w:val="70E04876"/>
    <w:rsid w:val="70EE1B56"/>
    <w:rsid w:val="71682F56"/>
    <w:rsid w:val="71A36DE5"/>
    <w:rsid w:val="724053F4"/>
    <w:rsid w:val="72741F01"/>
    <w:rsid w:val="733C0236"/>
    <w:rsid w:val="73575B8E"/>
    <w:rsid w:val="73C82B32"/>
    <w:rsid w:val="745C3AA9"/>
    <w:rsid w:val="745C52CD"/>
    <w:rsid w:val="74C652C4"/>
    <w:rsid w:val="74F55BA9"/>
    <w:rsid w:val="75440627"/>
    <w:rsid w:val="75B710B1"/>
    <w:rsid w:val="75FE6CDF"/>
    <w:rsid w:val="765863F0"/>
    <w:rsid w:val="76A02D8F"/>
    <w:rsid w:val="76EB7264"/>
    <w:rsid w:val="76F65D44"/>
    <w:rsid w:val="76FD68CB"/>
    <w:rsid w:val="77DA6E30"/>
    <w:rsid w:val="781A1483"/>
    <w:rsid w:val="782642CC"/>
    <w:rsid w:val="797B41A3"/>
    <w:rsid w:val="79F0693F"/>
    <w:rsid w:val="7A1268B5"/>
    <w:rsid w:val="7A24483B"/>
    <w:rsid w:val="7A2465E9"/>
    <w:rsid w:val="7A377CD5"/>
    <w:rsid w:val="7AB23BF5"/>
    <w:rsid w:val="7B38577F"/>
    <w:rsid w:val="7B77224A"/>
    <w:rsid w:val="7B845591"/>
    <w:rsid w:val="7B9F061D"/>
    <w:rsid w:val="7BC327F7"/>
    <w:rsid w:val="7BDA3403"/>
    <w:rsid w:val="7C0B664A"/>
    <w:rsid w:val="7CB63E70"/>
    <w:rsid w:val="7D030C8C"/>
    <w:rsid w:val="7D5913D3"/>
    <w:rsid w:val="7D8775BA"/>
    <w:rsid w:val="7DC90706"/>
    <w:rsid w:val="7E0E3838"/>
    <w:rsid w:val="7F8F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4"/>
    </w:r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basedOn w:val="15"/>
    <w:qFormat/>
    <w:uiPriority w:val="0"/>
    <w:rPr>
      <w:color w:val="800080"/>
      <w:u w:val="single"/>
    </w:rPr>
  </w:style>
  <w:style w:type="character" w:styleId="17">
    <w:name w:val="Hyperlink"/>
    <w:basedOn w:val="15"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15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  <w:style w:type="paragraph" w:customStyle="1" w:styleId="21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B11867-2659-4995-984C-DAE8D8AA30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1604</Words>
  <Characters>1743</Characters>
  <Lines>15</Lines>
  <Paragraphs>4</Paragraphs>
  <TotalTime>5</TotalTime>
  <ScaleCrop>false</ScaleCrop>
  <LinksUpToDate>false</LinksUpToDate>
  <CharactersWithSpaces>1778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2020-07-31T11:55:00Z</dcterms:created>
  <dc:creator>T440P</dc:creator>
  <cp:lastModifiedBy>xhsxxzx</cp:lastModifiedBy>
  <dcterms:modified xsi:type="dcterms:W3CDTF">2022-11-22T05:25:34Z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6755F3E2DB4546A993D310D0C49205B7</vt:lpwstr>
  </property>
</Properties>
</file>