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4AB" w:rsidRPr="00355AF6" w:rsidRDefault="00B504AB" w:rsidP="00355AF6">
      <w:pPr>
        <w:tabs>
          <w:tab w:val="left" w:pos="19440"/>
        </w:tabs>
        <w:spacing w:line="480" w:lineRule="exact"/>
        <w:rPr>
          <w:rFonts w:eastAsia="黑体"/>
          <w:bCs/>
          <w:sz w:val="36"/>
          <w:szCs w:val="36"/>
        </w:rPr>
      </w:pPr>
      <w:r>
        <w:rPr>
          <w:rFonts w:eastAsia="黑体" w:hint="eastAsia"/>
          <w:sz w:val="32"/>
          <w:szCs w:val="32"/>
        </w:rPr>
        <w:t>表</w:t>
      </w:r>
      <w:r>
        <w:rPr>
          <w:rFonts w:eastAsia="黑体"/>
          <w:sz w:val="32"/>
          <w:szCs w:val="32"/>
        </w:rPr>
        <w:t xml:space="preserve">2 </w:t>
      </w:r>
      <w:r>
        <w:rPr>
          <w:rFonts w:eastAsia="黑体"/>
          <w:b/>
          <w:bCs/>
          <w:sz w:val="36"/>
          <w:szCs w:val="36"/>
        </w:rPr>
        <w:t xml:space="preserve">                   </w:t>
      </w:r>
      <w:r>
        <w:rPr>
          <w:rFonts w:eastAsia="方正小标宋简体"/>
          <w:bCs/>
          <w:sz w:val="44"/>
          <w:szCs w:val="44"/>
        </w:rPr>
        <w:t>湖南省高等学校教师系列高级专业技术</w:t>
      </w:r>
      <w:r>
        <w:rPr>
          <w:rFonts w:eastAsia="方正小标宋简体" w:hint="eastAsia"/>
          <w:bCs/>
          <w:sz w:val="44"/>
          <w:szCs w:val="44"/>
        </w:rPr>
        <w:t>职称</w:t>
      </w:r>
      <w:r>
        <w:rPr>
          <w:rFonts w:eastAsia="方正小标宋简体"/>
          <w:bCs/>
          <w:sz w:val="44"/>
          <w:szCs w:val="44"/>
        </w:rPr>
        <w:t>申报人员情况公示表</w:t>
      </w:r>
    </w:p>
    <w:p w:rsidR="00B504AB" w:rsidRDefault="00B504AB" w:rsidP="00B504AB">
      <w:pPr>
        <w:spacing w:line="400" w:lineRule="exact"/>
        <w:jc w:val="left"/>
        <w:rPr>
          <w:bCs/>
          <w:sz w:val="24"/>
          <w:u w:val="single"/>
        </w:rPr>
      </w:pPr>
      <w:r>
        <w:rPr>
          <w:bCs/>
          <w:sz w:val="24"/>
        </w:rPr>
        <w:t>单位</w:t>
      </w:r>
      <w:r>
        <w:rPr>
          <w:bCs/>
          <w:sz w:val="24"/>
          <w:u w:val="single"/>
        </w:rPr>
        <w:t xml:space="preserve">  </w:t>
      </w:r>
      <w:r>
        <w:rPr>
          <w:bCs/>
          <w:sz w:val="24"/>
          <w:u w:val="single"/>
        </w:rPr>
        <w:t>湖南外贸职业学院</w:t>
      </w:r>
      <w:r>
        <w:rPr>
          <w:bCs/>
          <w:sz w:val="24"/>
          <w:u w:val="single"/>
        </w:rPr>
        <w:t xml:space="preserve">   </w:t>
      </w:r>
      <w:r>
        <w:rPr>
          <w:bCs/>
          <w:sz w:val="24"/>
        </w:rPr>
        <w:t xml:space="preserve">  </w:t>
      </w:r>
      <w:proofErr w:type="gramStart"/>
      <w:r>
        <w:rPr>
          <w:rFonts w:hint="eastAsia"/>
          <w:bCs/>
          <w:sz w:val="24"/>
        </w:rPr>
        <w:t xml:space="preserve">　</w:t>
      </w:r>
      <w:r>
        <w:rPr>
          <w:bCs/>
          <w:sz w:val="24"/>
        </w:rPr>
        <w:t xml:space="preserve">　　　　　</w:t>
      </w:r>
      <w:proofErr w:type="gramEnd"/>
      <w:r>
        <w:rPr>
          <w:bCs/>
          <w:sz w:val="24"/>
        </w:rPr>
        <w:t>姓名</w:t>
      </w:r>
      <w:r>
        <w:rPr>
          <w:bCs/>
          <w:sz w:val="24"/>
          <w:u w:val="single"/>
        </w:rPr>
        <w:t xml:space="preserve">  </w:t>
      </w:r>
      <w:r>
        <w:rPr>
          <w:bCs/>
          <w:sz w:val="24"/>
          <w:u w:val="single"/>
        </w:rPr>
        <w:t>谢英姿</w:t>
      </w:r>
      <w:r>
        <w:rPr>
          <w:bCs/>
          <w:sz w:val="24"/>
          <w:u w:val="single"/>
        </w:rPr>
        <w:t xml:space="preserve">      </w:t>
      </w:r>
      <w:r>
        <w:rPr>
          <w:bCs/>
          <w:sz w:val="24"/>
        </w:rPr>
        <w:t xml:space="preserve">  </w:t>
      </w:r>
      <w:proofErr w:type="gramStart"/>
      <w:r>
        <w:rPr>
          <w:rFonts w:hint="eastAsia"/>
          <w:bCs/>
          <w:sz w:val="24"/>
        </w:rPr>
        <w:t xml:space="preserve">　</w:t>
      </w:r>
      <w:r>
        <w:rPr>
          <w:bCs/>
          <w:sz w:val="24"/>
        </w:rPr>
        <w:t xml:space="preserve">　　</w:t>
      </w:r>
      <w:r>
        <w:rPr>
          <w:rFonts w:hint="eastAsia"/>
          <w:bCs/>
          <w:sz w:val="24"/>
        </w:rPr>
        <w:t xml:space="preserve">　</w:t>
      </w:r>
      <w:r>
        <w:rPr>
          <w:bCs/>
          <w:sz w:val="24"/>
        </w:rPr>
        <w:t xml:space="preserve">　</w:t>
      </w:r>
      <w:proofErr w:type="gramEnd"/>
      <w:r>
        <w:rPr>
          <w:bCs/>
          <w:sz w:val="24"/>
        </w:rPr>
        <w:t>申报</w:t>
      </w:r>
      <w:r>
        <w:rPr>
          <w:rFonts w:hint="eastAsia"/>
          <w:bCs/>
          <w:sz w:val="24"/>
        </w:rPr>
        <w:t>职称</w:t>
      </w:r>
      <w:r>
        <w:rPr>
          <w:bCs/>
          <w:sz w:val="24"/>
          <w:u w:val="single"/>
        </w:rPr>
        <w:t xml:space="preserve">    </w:t>
      </w:r>
      <w:r>
        <w:rPr>
          <w:bCs/>
          <w:sz w:val="24"/>
          <w:u w:val="single"/>
        </w:rPr>
        <w:t>教授</w:t>
      </w:r>
      <w:r>
        <w:rPr>
          <w:rFonts w:hint="eastAsia"/>
          <w:bCs/>
          <w:sz w:val="24"/>
          <w:u w:val="single"/>
        </w:rPr>
        <w:t xml:space="preserve"> </w:t>
      </w:r>
      <w:r>
        <w:rPr>
          <w:bCs/>
          <w:sz w:val="24"/>
          <w:u w:val="single"/>
        </w:rPr>
        <w:t xml:space="preserve"> </w:t>
      </w:r>
      <w:proofErr w:type="gramStart"/>
      <w:r>
        <w:rPr>
          <w:rFonts w:hint="eastAsia"/>
          <w:bCs/>
          <w:sz w:val="24"/>
          <w:u w:val="single"/>
        </w:rPr>
        <w:t xml:space="preserve">　</w:t>
      </w:r>
      <w:r>
        <w:rPr>
          <w:bCs/>
          <w:sz w:val="24"/>
          <w:u w:val="single"/>
        </w:rPr>
        <w:t xml:space="preserve">　　　</w:t>
      </w:r>
      <w:proofErr w:type="gramEnd"/>
      <w:r>
        <w:rPr>
          <w:bCs/>
          <w:sz w:val="24"/>
          <w:u w:val="single"/>
        </w:rPr>
        <w:t xml:space="preserve">    </w:t>
      </w:r>
      <w:r>
        <w:rPr>
          <w:rFonts w:eastAsia="黑体"/>
          <w:b/>
          <w:bCs/>
          <w:sz w:val="24"/>
        </w:rPr>
        <w:t xml:space="preserve">  </w:t>
      </w:r>
      <w:proofErr w:type="gramStart"/>
      <w:r>
        <w:rPr>
          <w:rFonts w:eastAsia="黑体" w:hint="eastAsia"/>
          <w:b/>
          <w:bCs/>
          <w:sz w:val="24"/>
        </w:rPr>
        <w:t xml:space="preserve">　</w:t>
      </w:r>
      <w:r>
        <w:rPr>
          <w:rFonts w:eastAsia="黑体"/>
          <w:b/>
          <w:bCs/>
          <w:sz w:val="24"/>
        </w:rPr>
        <w:t xml:space="preserve">　　　　　</w:t>
      </w:r>
      <w:r>
        <w:rPr>
          <w:rFonts w:eastAsia="黑体" w:hint="eastAsia"/>
          <w:b/>
          <w:bCs/>
          <w:sz w:val="24"/>
        </w:rPr>
        <w:t xml:space="preserve">　</w:t>
      </w:r>
      <w:r>
        <w:rPr>
          <w:rFonts w:eastAsia="黑体"/>
          <w:b/>
          <w:bCs/>
          <w:sz w:val="24"/>
        </w:rPr>
        <w:t xml:space="preserve">　　　　　　　</w:t>
      </w:r>
      <w:proofErr w:type="gramEnd"/>
      <w:r>
        <w:rPr>
          <w:bCs/>
          <w:sz w:val="24"/>
        </w:rPr>
        <w:t>学科（专业）</w:t>
      </w:r>
      <w:r>
        <w:rPr>
          <w:bCs/>
          <w:sz w:val="24"/>
          <w:u w:val="single"/>
        </w:rPr>
        <w:t xml:space="preserve">      </w:t>
      </w:r>
      <w:r>
        <w:rPr>
          <w:bCs/>
          <w:sz w:val="24"/>
          <w:u w:val="single"/>
        </w:rPr>
        <w:t>管理学</w:t>
      </w:r>
      <w:r>
        <w:rPr>
          <w:bCs/>
          <w:sz w:val="24"/>
          <w:u w:val="single"/>
        </w:rPr>
        <w:t xml:space="preserve">       </w:t>
      </w:r>
      <w:r>
        <w:rPr>
          <w:rFonts w:hint="eastAsia"/>
          <w:bCs/>
          <w:sz w:val="24"/>
          <w:u w:val="single"/>
        </w:rPr>
        <w:t xml:space="preserve">　</w:t>
      </w:r>
      <w:r>
        <w:rPr>
          <w:bCs/>
          <w:sz w:val="24"/>
          <w:u w:val="single"/>
        </w:rPr>
        <w:t xml:space="preserve">　</w:t>
      </w:r>
      <w:proofErr w:type="gramStart"/>
      <w:r>
        <w:rPr>
          <w:bCs/>
          <w:sz w:val="24"/>
          <w:u w:val="single"/>
        </w:rPr>
        <w:t xml:space="preserve">　　</w:t>
      </w:r>
      <w:proofErr w:type="gramEnd"/>
      <w:r>
        <w:rPr>
          <w:bCs/>
          <w:sz w:val="24"/>
          <w:u w:val="single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35"/>
        <w:gridCol w:w="20"/>
        <w:gridCol w:w="1262"/>
        <w:gridCol w:w="93"/>
        <w:gridCol w:w="1355"/>
        <w:gridCol w:w="159"/>
        <w:gridCol w:w="1103"/>
        <w:gridCol w:w="93"/>
        <w:gridCol w:w="1356"/>
        <w:gridCol w:w="722"/>
        <w:gridCol w:w="1195"/>
        <w:gridCol w:w="826"/>
        <w:gridCol w:w="1045"/>
        <w:gridCol w:w="1142"/>
        <w:gridCol w:w="6"/>
        <w:gridCol w:w="1749"/>
        <w:gridCol w:w="8"/>
        <w:gridCol w:w="706"/>
        <w:gridCol w:w="1204"/>
        <w:gridCol w:w="1344"/>
        <w:gridCol w:w="559"/>
        <w:gridCol w:w="1099"/>
        <w:gridCol w:w="637"/>
        <w:gridCol w:w="448"/>
        <w:gridCol w:w="879"/>
        <w:gridCol w:w="750"/>
        <w:gridCol w:w="7"/>
        <w:gridCol w:w="1234"/>
      </w:tblGrid>
      <w:tr w:rsidR="00B504AB" w:rsidTr="005B2D41">
        <w:trPr>
          <w:cantSplit/>
          <w:trHeight w:val="380"/>
          <w:jc w:val="center"/>
        </w:trPr>
        <w:tc>
          <w:tcPr>
            <w:tcW w:w="677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基本情况</w:t>
            </w:r>
          </w:p>
        </w:tc>
        <w:tc>
          <w:tcPr>
            <w:tcW w:w="15560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任现职以来主要业绩</w:t>
            </w:r>
          </w:p>
        </w:tc>
      </w:tr>
      <w:tr w:rsidR="00B504AB" w:rsidTr="005B2D41">
        <w:trPr>
          <w:cantSplit/>
          <w:trHeight w:val="613"/>
          <w:jc w:val="center"/>
        </w:trPr>
        <w:tc>
          <w:tcPr>
            <w:tcW w:w="13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姓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名</w:t>
            </w:r>
          </w:p>
        </w:tc>
        <w:tc>
          <w:tcPr>
            <w:tcW w:w="128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谢英姿</w:t>
            </w:r>
          </w:p>
        </w:tc>
        <w:tc>
          <w:tcPr>
            <w:tcW w:w="271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出生年月</w:t>
            </w:r>
          </w:p>
        </w:tc>
        <w:tc>
          <w:tcPr>
            <w:tcW w:w="144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1975-07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</w:t>
            </w:r>
          </w:p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</w:p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学</w:t>
            </w:r>
          </w:p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</w:p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工</w:t>
            </w:r>
          </w:p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</w:p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作</w:t>
            </w:r>
          </w:p>
        </w:tc>
        <w:tc>
          <w:tcPr>
            <w:tcW w:w="59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教学工作量（其它教学工作量按本校方式计算）</w:t>
            </w:r>
          </w:p>
        </w:tc>
        <w:tc>
          <w:tcPr>
            <w:tcW w:w="38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主要教学业绩</w:t>
            </w:r>
          </w:p>
        </w:tc>
        <w:tc>
          <w:tcPr>
            <w:tcW w:w="381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指导青年教师情况</w:t>
            </w:r>
          </w:p>
        </w:tc>
        <w:tc>
          <w:tcPr>
            <w:tcW w:w="124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教务部门审核意见（盖章）</w:t>
            </w:r>
          </w:p>
          <w:p w:rsidR="00B504AB" w:rsidRDefault="00B504AB" w:rsidP="005B2D41">
            <w:pPr>
              <w:spacing w:line="280" w:lineRule="exact"/>
              <w:ind w:left="180"/>
              <w:rPr>
                <w:szCs w:val="21"/>
              </w:rPr>
            </w:pPr>
          </w:p>
          <w:p w:rsidR="00B504AB" w:rsidRDefault="00B504AB" w:rsidP="005B2D41">
            <w:pPr>
              <w:spacing w:line="280" w:lineRule="exact"/>
              <w:ind w:left="180"/>
              <w:rPr>
                <w:szCs w:val="21"/>
              </w:rPr>
            </w:pPr>
          </w:p>
          <w:p w:rsidR="00B504AB" w:rsidRDefault="00B504AB" w:rsidP="005B2D41">
            <w:pPr>
              <w:spacing w:line="280" w:lineRule="exact"/>
              <w:ind w:left="180"/>
              <w:rPr>
                <w:szCs w:val="21"/>
              </w:rPr>
            </w:pPr>
          </w:p>
          <w:p w:rsidR="00B504AB" w:rsidRDefault="00B504AB" w:rsidP="005B2D41">
            <w:pPr>
              <w:spacing w:line="280" w:lineRule="exact"/>
              <w:ind w:left="180"/>
              <w:rPr>
                <w:szCs w:val="21"/>
              </w:rPr>
            </w:pPr>
          </w:p>
          <w:p w:rsidR="00B504AB" w:rsidRDefault="00B504AB" w:rsidP="005B2D41">
            <w:pPr>
              <w:spacing w:line="280" w:lineRule="exact"/>
              <w:ind w:left="180"/>
              <w:rPr>
                <w:szCs w:val="21"/>
              </w:rPr>
            </w:pPr>
          </w:p>
          <w:p w:rsidR="00B504AB" w:rsidRDefault="00B504AB" w:rsidP="005B2D41">
            <w:pPr>
              <w:spacing w:line="280" w:lineRule="exact"/>
              <w:ind w:left="180"/>
              <w:rPr>
                <w:szCs w:val="21"/>
              </w:rPr>
            </w:pPr>
          </w:p>
          <w:p w:rsidR="00B504AB" w:rsidRDefault="00B504AB" w:rsidP="00355AF6">
            <w:pPr>
              <w:spacing w:line="280" w:lineRule="exact"/>
              <w:rPr>
                <w:szCs w:val="21"/>
              </w:rPr>
            </w:pPr>
          </w:p>
          <w:p w:rsidR="00B504AB" w:rsidRDefault="00B504AB" w:rsidP="005B2D41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教务部门审核人签名：</w:t>
            </w:r>
          </w:p>
        </w:tc>
      </w:tr>
      <w:tr w:rsidR="00B504AB" w:rsidTr="005B2D41">
        <w:trPr>
          <w:cantSplit/>
          <w:trHeight w:val="301"/>
          <w:jc w:val="center"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性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别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女</w:t>
            </w:r>
          </w:p>
        </w:tc>
        <w:tc>
          <w:tcPr>
            <w:tcW w:w="271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ind w:leftChars="-41" w:left="-86" w:rightChars="-38" w:right="-80"/>
              <w:jc w:val="center"/>
              <w:rPr>
                <w:szCs w:val="21"/>
              </w:rPr>
            </w:pPr>
            <w:r>
              <w:rPr>
                <w:szCs w:val="21"/>
              </w:rPr>
              <w:t>参加工作时间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1995-07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ind w:leftChars="-21" w:left="-44" w:rightChars="-20" w:right="-42"/>
              <w:jc w:val="center"/>
              <w:rPr>
                <w:szCs w:val="21"/>
              </w:rPr>
            </w:pPr>
            <w:r>
              <w:rPr>
                <w:szCs w:val="21"/>
              </w:rPr>
              <w:t>按年度填写教学工作量</w:t>
            </w:r>
          </w:p>
        </w:tc>
        <w:tc>
          <w:tcPr>
            <w:tcW w:w="8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ind w:left="-94" w:rightChars="-29" w:right="-61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218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ind w:left="-67" w:rightChars="-36" w:right="-76"/>
              <w:jc w:val="center"/>
              <w:rPr>
                <w:szCs w:val="21"/>
              </w:rPr>
            </w:pPr>
            <w:r>
              <w:rPr>
                <w:szCs w:val="21"/>
              </w:rPr>
              <w:t>课堂教学（学时）</w:t>
            </w:r>
          </w:p>
        </w:tc>
        <w:tc>
          <w:tcPr>
            <w:tcW w:w="176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ind w:leftChars="-30" w:left="-63" w:rightChars="-28" w:right="-59"/>
              <w:jc w:val="center"/>
              <w:rPr>
                <w:szCs w:val="21"/>
              </w:rPr>
            </w:pPr>
            <w:r>
              <w:rPr>
                <w:szCs w:val="21"/>
              </w:rPr>
              <w:t>其它教学工作量</w:t>
            </w:r>
          </w:p>
        </w:tc>
        <w:tc>
          <w:tcPr>
            <w:tcW w:w="3813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Pr="00355AF6" w:rsidRDefault="00F92C9E" w:rsidP="00B5424B">
            <w:pPr>
              <w:pStyle w:val="a3"/>
              <w:numPr>
                <w:ilvl w:val="0"/>
                <w:numId w:val="1"/>
              </w:numPr>
              <w:spacing w:line="280" w:lineRule="exact"/>
              <w:ind w:firstLineChars="0"/>
              <w:jc w:val="left"/>
              <w:rPr>
                <w:szCs w:val="21"/>
              </w:rPr>
            </w:pPr>
            <w:r w:rsidRPr="00355AF6">
              <w:rPr>
                <w:rFonts w:hint="eastAsia"/>
                <w:szCs w:val="21"/>
              </w:rPr>
              <w:t>学院</w:t>
            </w:r>
            <w:r w:rsidRPr="00355AF6">
              <w:rPr>
                <w:rFonts w:hint="eastAsia"/>
                <w:szCs w:val="21"/>
              </w:rPr>
              <w:t>2013</w:t>
            </w:r>
            <w:r w:rsidRPr="00355AF6">
              <w:rPr>
                <w:rFonts w:hint="eastAsia"/>
                <w:szCs w:val="21"/>
              </w:rPr>
              <w:t>年度先进工作者</w:t>
            </w:r>
          </w:p>
          <w:p w:rsidR="00F92C9E" w:rsidRPr="00355AF6" w:rsidRDefault="00F92C9E" w:rsidP="00B5424B">
            <w:pPr>
              <w:pStyle w:val="a3"/>
              <w:numPr>
                <w:ilvl w:val="0"/>
                <w:numId w:val="1"/>
              </w:numPr>
              <w:spacing w:line="280" w:lineRule="exact"/>
              <w:ind w:firstLineChars="0"/>
              <w:jc w:val="left"/>
              <w:rPr>
                <w:szCs w:val="21"/>
              </w:rPr>
            </w:pPr>
            <w:r w:rsidRPr="00355AF6">
              <w:rPr>
                <w:rFonts w:hint="eastAsia"/>
                <w:szCs w:val="21"/>
              </w:rPr>
              <w:t>学院</w:t>
            </w:r>
            <w:r w:rsidRPr="00355AF6">
              <w:rPr>
                <w:rFonts w:hint="eastAsia"/>
                <w:szCs w:val="21"/>
              </w:rPr>
              <w:t>2014</w:t>
            </w:r>
            <w:r w:rsidRPr="00355AF6">
              <w:rPr>
                <w:rFonts w:hint="eastAsia"/>
                <w:szCs w:val="21"/>
              </w:rPr>
              <w:t>年度先进工作者</w:t>
            </w:r>
          </w:p>
          <w:p w:rsidR="00F92C9E" w:rsidRPr="00355AF6" w:rsidRDefault="00F92C9E" w:rsidP="00B5424B">
            <w:pPr>
              <w:pStyle w:val="a3"/>
              <w:numPr>
                <w:ilvl w:val="0"/>
                <w:numId w:val="1"/>
              </w:numPr>
              <w:spacing w:line="280" w:lineRule="exact"/>
              <w:ind w:firstLineChars="0"/>
              <w:jc w:val="left"/>
              <w:rPr>
                <w:szCs w:val="21"/>
              </w:rPr>
            </w:pPr>
            <w:r w:rsidRPr="00355AF6">
              <w:rPr>
                <w:rFonts w:hint="eastAsia"/>
                <w:szCs w:val="21"/>
              </w:rPr>
              <w:t>学院</w:t>
            </w:r>
            <w:r w:rsidRPr="00355AF6">
              <w:rPr>
                <w:rFonts w:hint="eastAsia"/>
                <w:szCs w:val="21"/>
              </w:rPr>
              <w:t>2015</w:t>
            </w:r>
            <w:r w:rsidRPr="00355AF6">
              <w:rPr>
                <w:rFonts w:hint="eastAsia"/>
                <w:szCs w:val="21"/>
              </w:rPr>
              <w:t>年度先进工作者</w:t>
            </w:r>
          </w:p>
          <w:p w:rsidR="00F92C9E" w:rsidRPr="00355AF6" w:rsidRDefault="00F92C9E" w:rsidP="00B5424B">
            <w:pPr>
              <w:pStyle w:val="a3"/>
              <w:numPr>
                <w:ilvl w:val="0"/>
                <w:numId w:val="1"/>
              </w:numPr>
              <w:spacing w:line="280" w:lineRule="exact"/>
              <w:ind w:firstLineChars="0"/>
              <w:jc w:val="left"/>
              <w:rPr>
                <w:szCs w:val="21"/>
              </w:rPr>
            </w:pPr>
            <w:r w:rsidRPr="00355AF6">
              <w:rPr>
                <w:rFonts w:hint="eastAsia"/>
                <w:szCs w:val="21"/>
              </w:rPr>
              <w:t>2018</w:t>
            </w:r>
            <w:r w:rsidRPr="00355AF6">
              <w:rPr>
                <w:rFonts w:hint="eastAsia"/>
                <w:szCs w:val="21"/>
              </w:rPr>
              <w:t>年</w:t>
            </w:r>
            <w:r w:rsidRPr="00355AF6">
              <w:rPr>
                <w:rFonts w:hint="eastAsia"/>
                <w:szCs w:val="21"/>
              </w:rPr>
              <w:t>1</w:t>
            </w:r>
            <w:r w:rsidRPr="00355AF6">
              <w:rPr>
                <w:rFonts w:hint="eastAsia"/>
                <w:szCs w:val="21"/>
              </w:rPr>
              <w:t>月指导学生财务管理决策技能竞赛荣获三等奖</w:t>
            </w:r>
          </w:p>
          <w:p w:rsidR="00F92C9E" w:rsidRPr="00355AF6" w:rsidRDefault="00F92C9E" w:rsidP="00B5424B">
            <w:pPr>
              <w:pStyle w:val="a3"/>
              <w:numPr>
                <w:ilvl w:val="0"/>
                <w:numId w:val="1"/>
              </w:numPr>
              <w:spacing w:line="280" w:lineRule="exact"/>
              <w:ind w:firstLineChars="0"/>
              <w:jc w:val="left"/>
              <w:rPr>
                <w:szCs w:val="21"/>
              </w:rPr>
            </w:pPr>
            <w:r w:rsidRPr="00355AF6">
              <w:rPr>
                <w:rFonts w:hint="eastAsia"/>
                <w:szCs w:val="21"/>
              </w:rPr>
              <w:t>2018</w:t>
            </w:r>
            <w:r w:rsidRPr="00355AF6">
              <w:rPr>
                <w:rFonts w:hint="eastAsia"/>
                <w:szCs w:val="21"/>
              </w:rPr>
              <w:t>年</w:t>
            </w:r>
            <w:r w:rsidRPr="00355AF6">
              <w:rPr>
                <w:rFonts w:hint="eastAsia"/>
                <w:szCs w:val="21"/>
              </w:rPr>
              <w:t>12</w:t>
            </w:r>
            <w:r w:rsidRPr="00355AF6">
              <w:rPr>
                <w:rFonts w:hint="eastAsia"/>
                <w:szCs w:val="21"/>
              </w:rPr>
              <w:t>月指导两组学生会计技能竞赛</w:t>
            </w:r>
            <w:r w:rsidR="00B5424B" w:rsidRPr="00355AF6">
              <w:rPr>
                <w:rFonts w:hint="eastAsia"/>
                <w:szCs w:val="21"/>
              </w:rPr>
              <w:t>均荣获三等奖</w:t>
            </w:r>
          </w:p>
        </w:tc>
        <w:tc>
          <w:tcPr>
            <w:tcW w:w="3813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Pr="00355AF6" w:rsidRDefault="00B5424B" w:rsidP="00B5424B">
            <w:pPr>
              <w:spacing w:line="280" w:lineRule="exact"/>
              <w:jc w:val="center"/>
              <w:rPr>
                <w:szCs w:val="21"/>
              </w:rPr>
            </w:pPr>
            <w:r w:rsidRPr="00355AF6">
              <w:rPr>
                <w:rFonts w:hint="eastAsia"/>
                <w:szCs w:val="21"/>
              </w:rPr>
              <w:t>担任何慧丽、易海波和张慧子三名青年教师的指导老师。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B504AB" w:rsidTr="005B2D41">
        <w:trPr>
          <w:cantSplit/>
          <w:trHeight w:val="280"/>
          <w:jc w:val="center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ind w:left="-95" w:rightChars="-35" w:right="-73"/>
              <w:jc w:val="center"/>
              <w:rPr>
                <w:szCs w:val="21"/>
              </w:rPr>
            </w:pPr>
            <w:r>
              <w:rPr>
                <w:szCs w:val="21"/>
              </w:rPr>
              <w:t>理论教学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ind w:left="-75"/>
              <w:jc w:val="center"/>
              <w:rPr>
                <w:szCs w:val="21"/>
              </w:rPr>
            </w:pPr>
            <w:r>
              <w:rPr>
                <w:szCs w:val="21"/>
              </w:rPr>
              <w:t>实践教学</w:t>
            </w: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4AB" w:rsidRDefault="00B504AB" w:rsidP="005B2D41">
            <w:pPr>
              <w:spacing w:line="280" w:lineRule="exact"/>
              <w:rPr>
                <w:szCs w:val="21"/>
              </w:rPr>
            </w:pPr>
          </w:p>
        </w:tc>
      </w:tr>
      <w:tr w:rsidR="00B504AB" w:rsidTr="005B2D41">
        <w:trPr>
          <w:cantSplit/>
          <w:trHeight w:val="280"/>
          <w:jc w:val="center"/>
        </w:trPr>
        <w:tc>
          <w:tcPr>
            <w:tcW w:w="26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ind w:leftChars="-32" w:left="-67" w:rightChars="-33" w:right="-69"/>
              <w:jc w:val="center"/>
              <w:rPr>
                <w:szCs w:val="21"/>
              </w:rPr>
            </w:pPr>
            <w:proofErr w:type="gramStart"/>
            <w:r>
              <w:rPr>
                <w:szCs w:val="21"/>
              </w:rPr>
              <w:t>现专业</w:t>
            </w:r>
            <w:proofErr w:type="gramEnd"/>
            <w:r>
              <w:rPr>
                <w:szCs w:val="21"/>
              </w:rPr>
              <w:t>技术职</w:t>
            </w:r>
            <w:r>
              <w:rPr>
                <w:rFonts w:hint="eastAsia"/>
                <w:szCs w:val="21"/>
              </w:rPr>
              <w:t>称</w:t>
            </w:r>
          </w:p>
        </w:tc>
        <w:tc>
          <w:tcPr>
            <w:tcW w:w="16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ind w:leftChars="-51" w:left="-13" w:rightChars="-51" w:right="-107" w:hangingChars="45" w:hanging="94"/>
              <w:jc w:val="center"/>
              <w:rPr>
                <w:szCs w:val="21"/>
              </w:rPr>
            </w:pPr>
            <w:r>
              <w:rPr>
                <w:szCs w:val="21"/>
              </w:rPr>
              <w:t>副教授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ind w:leftChars="-34" w:left="-71" w:rightChars="-29" w:right="-61"/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 xml:space="preserve">现　</w:t>
            </w:r>
            <w:r>
              <w:rPr>
                <w:szCs w:val="21"/>
              </w:rPr>
              <w:t xml:space="preserve">　</w:t>
            </w:r>
            <w:proofErr w:type="gramEnd"/>
            <w:r>
              <w:rPr>
                <w:rFonts w:hint="eastAsia"/>
                <w:szCs w:val="21"/>
              </w:rPr>
              <w:t>职</w:t>
            </w:r>
          </w:p>
          <w:p w:rsidR="00B504AB" w:rsidRDefault="00B504AB" w:rsidP="005B2D41">
            <w:pPr>
              <w:ind w:leftChars="-34" w:left="-71" w:rightChars="-29" w:right="-61"/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始聘</w:t>
            </w:r>
            <w:r>
              <w:rPr>
                <w:szCs w:val="21"/>
              </w:rPr>
              <w:t>时间</w:t>
            </w:r>
            <w:proofErr w:type="gramEnd"/>
          </w:p>
        </w:tc>
        <w:tc>
          <w:tcPr>
            <w:tcW w:w="1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2013-12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4AB" w:rsidRDefault="00B504AB" w:rsidP="005B2D41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4AB" w:rsidRDefault="00B504AB" w:rsidP="005B2D41">
            <w:pPr>
              <w:spacing w:line="280" w:lineRule="exact"/>
              <w:rPr>
                <w:szCs w:val="21"/>
              </w:rPr>
            </w:pPr>
          </w:p>
        </w:tc>
      </w:tr>
      <w:tr w:rsidR="00B504AB" w:rsidTr="005B2D41">
        <w:trPr>
          <w:cantSplit/>
          <w:trHeight w:val="280"/>
          <w:jc w:val="center"/>
        </w:trPr>
        <w:tc>
          <w:tcPr>
            <w:tcW w:w="261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0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ind w:leftChars="-51" w:left="-13" w:rightChars="-51" w:right="-107" w:hangingChars="45" w:hanging="94"/>
              <w:jc w:val="center"/>
              <w:rPr>
                <w:szCs w:val="21"/>
              </w:rPr>
            </w:pP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ind w:leftChars="-51" w:left="-13" w:rightChars="-51" w:right="-107" w:hangingChars="45" w:hanging="94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4AB" w:rsidRDefault="00B504AB" w:rsidP="005B2D41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31304B" w:rsidP="005B2D41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2014</w:t>
            </w:r>
          </w:p>
          <w:p w:rsidR="0031304B" w:rsidRDefault="0031304B" w:rsidP="005B2D41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</w:t>
            </w:r>
          </w:p>
          <w:p w:rsidR="0031304B" w:rsidRDefault="0031304B" w:rsidP="005B2D41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2016</w:t>
            </w:r>
          </w:p>
          <w:p w:rsidR="0031304B" w:rsidRDefault="0031304B" w:rsidP="005B2D41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</w:t>
            </w:r>
          </w:p>
          <w:p w:rsidR="0031304B" w:rsidRDefault="0031304B" w:rsidP="005B2D41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2018</w:t>
            </w:r>
          </w:p>
        </w:tc>
        <w:tc>
          <w:tcPr>
            <w:tcW w:w="10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F92C9E" w:rsidP="005B2D41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460</w:t>
            </w:r>
          </w:p>
          <w:p w:rsidR="00F92C9E" w:rsidRDefault="00F92C9E" w:rsidP="005B2D41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392</w:t>
            </w:r>
          </w:p>
          <w:p w:rsidR="00F92C9E" w:rsidRDefault="00F92C9E" w:rsidP="005B2D41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416</w:t>
            </w:r>
          </w:p>
          <w:p w:rsidR="00F92C9E" w:rsidRDefault="00F92C9E" w:rsidP="005B2D41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416</w:t>
            </w:r>
          </w:p>
          <w:p w:rsidR="00F92C9E" w:rsidRDefault="00F92C9E" w:rsidP="005B2D41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560</w:t>
            </w:r>
          </w:p>
        </w:tc>
        <w:tc>
          <w:tcPr>
            <w:tcW w:w="11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F92C9E" w:rsidP="005B2D41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</w:p>
          <w:p w:rsidR="00F92C9E" w:rsidRDefault="00F92C9E" w:rsidP="005B2D41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80</w:t>
            </w:r>
          </w:p>
          <w:p w:rsidR="00F92C9E" w:rsidRDefault="00F92C9E" w:rsidP="005B2D41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88</w:t>
            </w:r>
          </w:p>
          <w:p w:rsidR="00F92C9E" w:rsidRDefault="00F92C9E" w:rsidP="005B2D41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88</w:t>
            </w:r>
          </w:p>
          <w:p w:rsidR="00F92C9E" w:rsidRDefault="00F92C9E" w:rsidP="005B2D41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88</w:t>
            </w:r>
          </w:p>
        </w:tc>
        <w:tc>
          <w:tcPr>
            <w:tcW w:w="176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F92C9E" w:rsidP="005B2D41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110</w:t>
            </w:r>
          </w:p>
          <w:p w:rsidR="00F92C9E" w:rsidRDefault="00F92C9E" w:rsidP="005B2D41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110</w:t>
            </w:r>
          </w:p>
          <w:p w:rsidR="00F92C9E" w:rsidRDefault="00F92C9E" w:rsidP="005B2D41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120</w:t>
            </w:r>
          </w:p>
          <w:p w:rsidR="00F92C9E" w:rsidRDefault="00F92C9E" w:rsidP="005B2D41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190</w:t>
            </w:r>
          </w:p>
          <w:p w:rsidR="00F92C9E" w:rsidRDefault="00D3595D" w:rsidP="005B2D41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26</w:t>
            </w:r>
            <w:r w:rsidR="00F92C9E">
              <w:rPr>
                <w:rFonts w:hint="eastAsia"/>
                <w:szCs w:val="21"/>
              </w:rPr>
              <w:t>6</w:t>
            </w: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4AB" w:rsidRDefault="00B504AB" w:rsidP="005B2D41">
            <w:pPr>
              <w:spacing w:line="280" w:lineRule="exact"/>
              <w:rPr>
                <w:szCs w:val="21"/>
              </w:rPr>
            </w:pPr>
          </w:p>
        </w:tc>
      </w:tr>
      <w:tr w:rsidR="00B504AB" w:rsidTr="005B2D41">
        <w:trPr>
          <w:cantSplit/>
          <w:trHeight w:val="683"/>
          <w:jc w:val="center"/>
        </w:trPr>
        <w:tc>
          <w:tcPr>
            <w:tcW w:w="13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外语</w:t>
            </w:r>
            <w:r>
              <w:rPr>
                <w:rFonts w:hint="eastAsia"/>
                <w:szCs w:val="21"/>
              </w:rPr>
              <w:t>水平</w:t>
            </w:r>
          </w:p>
        </w:tc>
        <w:tc>
          <w:tcPr>
            <w:tcW w:w="12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AB" w:rsidRDefault="0031304B" w:rsidP="005B2D4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A</w:t>
            </w:r>
            <w:r>
              <w:rPr>
                <w:szCs w:val="21"/>
              </w:rPr>
              <w:t>级、</w:t>
            </w:r>
            <w:r>
              <w:rPr>
                <w:rFonts w:hint="eastAsia"/>
                <w:szCs w:val="21"/>
              </w:rPr>
              <w:t>六级</w:t>
            </w:r>
          </w:p>
        </w:tc>
        <w:tc>
          <w:tcPr>
            <w:tcW w:w="27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计算机</w:t>
            </w:r>
            <w:r>
              <w:rPr>
                <w:rFonts w:hint="eastAsia"/>
                <w:spacing w:val="-20"/>
                <w:szCs w:val="21"/>
              </w:rPr>
              <w:t>水平</w:t>
            </w:r>
          </w:p>
        </w:tc>
        <w:tc>
          <w:tcPr>
            <w:tcW w:w="14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AB" w:rsidRDefault="0031304B" w:rsidP="00B84710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szCs w:val="21"/>
              </w:rPr>
              <w:t>合格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04AB" w:rsidRDefault="00B504AB" w:rsidP="005B2D41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AB" w:rsidRDefault="00B504AB" w:rsidP="005B2D41">
            <w:pPr>
              <w:spacing w:line="280" w:lineRule="exact"/>
              <w:rPr>
                <w:szCs w:val="21"/>
              </w:rPr>
            </w:pPr>
          </w:p>
        </w:tc>
      </w:tr>
      <w:tr w:rsidR="00B504AB" w:rsidTr="00355AF6">
        <w:trPr>
          <w:cantSplit/>
          <w:trHeight w:val="280"/>
          <w:jc w:val="center"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最高学历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F60360" w:rsidP="005B2D4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研究生</w:t>
            </w:r>
          </w:p>
        </w:tc>
        <w:tc>
          <w:tcPr>
            <w:tcW w:w="271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最高学位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F60360" w:rsidP="005B2D41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szCs w:val="21"/>
              </w:rPr>
              <w:t>硕士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04AB" w:rsidRDefault="00B504AB" w:rsidP="005B2D41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AB" w:rsidRDefault="00B504AB" w:rsidP="005B2D41">
            <w:pPr>
              <w:spacing w:line="280" w:lineRule="exact"/>
              <w:ind w:left="180"/>
              <w:rPr>
                <w:szCs w:val="21"/>
              </w:rPr>
            </w:pPr>
          </w:p>
        </w:tc>
      </w:tr>
      <w:tr w:rsidR="00B504AB" w:rsidTr="005B2D41">
        <w:trPr>
          <w:cantSplit/>
          <w:trHeight w:val="280"/>
          <w:jc w:val="center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04AB" w:rsidRDefault="00B504AB" w:rsidP="005B2D41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任</w:t>
            </w:r>
            <w:r>
              <w:rPr>
                <w:rFonts w:hint="eastAsia"/>
                <w:szCs w:val="21"/>
              </w:rPr>
              <w:t xml:space="preserve">　</w:t>
            </w:r>
            <w:r>
              <w:rPr>
                <w:szCs w:val="21"/>
              </w:rPr>
              <w:t>教</w:t>
            </w:r>
            <w:r>
              <w:rPr>
                <w:rFonts w:hint="eastAsia"/>
                <w:szCs w:val="21"/>
              </w:rPr>
              <w:t xml:space="preserve">　</w:t>
            </w:r>
            <w:r>
              <w:rPr>
                <w:szCs w:val="21"/>
              </w:rPr>
              <w:t>课</w:t>
            </w:r>
            <w:r>
              <w:rPr>
                <w:rFonts w:hint="eastAsia"/>
                <w:szCs w:val="21"/>
              </w:rPr>
              <w:t xml:space="preserve">　</w:t>
            </w:r>
            <w:r>
              <w:rPr>
                <w:szCs w:val="21"/>
              </w:rPr>
              <w:t>程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AB" w:rsidRDefault="00B504AB" w:rsidP="005B2D41">
            <w:pPr>
              <w:spacing w:line="280" w:lineRule="exact"/>
              <w:ind w:left="180"/>
              <w:rPr>
                <w:szCs w:val="21"/>
              </w:rPr>
            </w:pPr>
          </w:p>
        </w:tc>
      </w:tr>
      <w:tr w:rsidR="00B504AB" w:rsidTr="00355AF6">
        <w:trPr>
          <w:cantSplit/>
          <w:trHeight w:val="280"/>
          <w:jc w:val="center"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ind w:leftChars="-27" w:left="-57" w:rightChars="-25" w:right="-53"/>
              <w:jc w:val="center"/>
              <w:rPr>
                <w:szCs w:val="21"/>
              </w:rPr>
            </w:pPr>
            <w:r>
              <w:rPr>
                <w:szCs w:val="21"/>
              </w:rPr>
              <w:t>现从事专业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F60360" w:rsidP="005B2D4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管理学</w:t>
            </w:r>
          </w:p>
        </w:tc>
        <w:tc>
          <w:tcPr>
            <w:tcW w:w="271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是否破格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F60360" w:rsidP="005B2D41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szCs w:val="21"/>
              </w:rPr>
              <w:t>否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AB" w:rsidRDefault="00B504AB" w:rsidP="005B2D41">
            <w:pPr>
              <w:spacing w:line="280" w:lineRule="exact"/>
              <w:rPr>
                <w:szCs w:val="21"/>
              </w:rPr>
            </w:pPr>
          </w:p>
        </w:tc>
      </w:tr>
      <w:tr w:rsidR="00B504AB" w:rsidTr="005B2D41">
        <w:trPr>
          <w:cantSplit/>
          <w:trHeight w:val="280"/>
          <w:jc w:val="center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Pr="00355AF6" w:rsidRDefault="00B5424B" w:rsidP="005B2D41">
            <w:pPr>
              <w:spacing w:line="280" w:lineRule="exact"/>
              <w:jc w:val="center"/>
              <w:rPr>
                <w:szCs w:val="21"/>
              </w:rPr>
            </w:pPr>
            <w:r w:rsidRPr="00355AF6">
              <w:rPr>
                <w:szCs w:val="21"/>
              </w:rPr>
              <w:t>《会计电算化》《会计电算化实务》《工程成本会计》《施工企业会计》《工程财务成本管控》《基础会计实训》《会计仿真实训》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AB" w:rsidRDefault="00B504AB" w:rsidP="005B2D41">
            <w:pPr>
              <w:spacing w:line="280" w:lineRule="exact"/>
              <w:rPr>
                <w:szCs w:val="21"/>
              </w:rPr>
            </w:pPr>
          </w:p>
        </w:tc>
      </w:tr>
      <w:tr w:rsidR="00B504AB" w:rsidTr="005B2D41">
        <w:trPr>
          <w:cantSplit/>
          <w:trHeight w:val="467"/>
          <w:jc w:val="center"/>
        </w:trPr>
        <w:tc>
          <w:tcPr>
            <w:tcW w:w="532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毕业学校及专业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毕业时间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4AB" w:rsidRDefault="00B504AB" w:rsidP="005B2D41">
            <w:pPr>
              <w:spacing w:line="280" w:lineRule="exact"/>
              <w:rPr>
                <w:szCs w:val="21"/>
              </w:rPr>
            </w:pPr>
          </w:p>
        </w:tc>
      </w:tr>
      <w:tr w:rsidR="00B504AB" w:rsidTr="00355AF6">
        <w:trPr>
          <w:cantSplit/>
          <w:trHeight w:val="280"/>
          <w:jc w:val="center"/>
        </w:trPr>
        <w:tc>
          <w:tcPr>
            <w:tcW w:w="532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F60360" w:rsidP="005B2D41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长沙理工大学会计学专业</w:t>
            </w:r>
          </w:p>
        </w:tc>
        <w:tc>
          <w:tcPr>
            <w:tcW w:w="1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F60360" w:rsidP="005B2D41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2006-06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4AB" w:rsidRDefault="00B504AB" w:rsidP="005B2D41">
            <w:pPr>
              <w:spacing w:line="280" w:lineRule="exact"/>
              <w:rPr>
                <w:szCs w:val="21"/>
              </w:rPr>
            </w:pPr>
          </w:p>
        </w:tc>
      </w:tr>
      <w:tr w:rsidR="00B504AB" w:rsidTr="005B2D41">
        <w:trPr>
          <w:cantSplit/>
          <w:trHeight w:val="280"/>
          <w:jc w:val="center"/>
        </w:trPr>
        <w:tc>
          <w:tcPr>
            <w:tcW w:w="532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</w:t>
            </w:r>
          </w:p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</w:p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  <w:proofErr w:type="gramStart"/>
            <w:r>
              <w:rPr>
                <w:szCs w:val="21"/>
              </w:rPr>
              <w:t>研</w:t>
            </w:r>
            <w:proofErr w:type="gramEnd"/>
          </w:p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</w:p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工</w:t>
            </w:r>
          </w:p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</w:p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作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主要论著或论文（标题、刊物名称、发表时间、作者排名、代表作）</w:t>
            </w:r>
          </w:p>
        </w:tc>
        <w:tc>
          <w:tcPr>
            <w:tcW w:w="187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论文总数</w:t>
            </w:r>
          </w:p>
        </w:tc>
        <w:tc>
          <w:tcPr>
            <w:tcW w:w="11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5746CE" w:rsidP="005B2D4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7312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424B" w:rsidP="005B2D4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2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科研部门审核意见（盖章）</w:t>
            </w:r>
          </w:p>
          <w:p w:rsidR="00B504AB" w:rsidRDefault="00B504AB" w:rsidP="005B2D41">
            <w:pPr>
              <w:spacing w:line="280" w:lineRule="exact"/>
              <w:rPr>
                <w:szCs w:val="21"/>
              </w:rPr>
            </w:pPr>
          </w:p>
          <w:p w:rsidR="00B504AB" w:rsidRDefault="00B504AB" w:rsidP="005B2D41">
            <w:pPr>
              <w:spacing w:line="280" w:lineRule="exact"/>
              <w:rPr>
                <w:szCs w:val="21"/>
              </w:rPr>
            </w:pPr>
          </w:p>
          <w:p w:rsidR="00B504AB" w:rsidRDefault="00B504AB" w:rsidP="005B2D41">
            <w:pPr>
              <w:spacing w:line="280" w:lineRule="exact"/>
              <w:rPr>
                <w:szCs w:val="21"/>
              </w:rPr>
            </w:pPr>
          </w:p>
          <w:p w:rsidR="00B504AB" w:rsidRDefault="00B504AB" w:rsidP="005B2D41">
            <w:pPr>
              <w:spacing w:line="280" w:lineRule="exact"/>
              <w:rPr>
                <w:szCs w:val="21"/>
              </w:rPr>
            </w:pPr>
          </w:p>
          <w:p w:rsidR="00B504AB" w:rsidRDefault="00B504AB" w:rsidP="005B2D41">
            <w:pPr>
              <w:spacing w:line="280" w:lineRule="exact"/>
              <w:rPr>
                <w:szCs w:val="21"/>
              </w:rPr>
            </w:pPr>
          </w:p>
          <w:p w:rsidR="00B504AB" w:rsidRDefault="00B504AB" w:rsidP="005B2D41">
            <w:pPr>
              <w:spacing w:line="280" w:lineRule="exact"/>
              <w:rPr>
                <w:szCs w:val="21"/>
              </w:rPr>
            </w:pPr>
          </w:p>
          <w:p w:rsidR="00B504AB" w:rsidRDefault="00B504AB" w:rsidP="005B2D41">
            <w:pPr>
              <w:spacing w:line="280" w:lineRule="exact"/>
              <w:rPr>
                <w:szCs w:val="21"/>
              </w:rPr>
            </w:pPr>
          </w:p>
          <w:p w:rsidR="00B504AB" w:rsidRDefault="00B504AB" w:rsidP="005B2D41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科研部门审核人签名：</w:t>
            </w:r>
          </w:p>
          <w:p w:rsidR="00B504AB" w:rsidRDefault="00B504AB" w:rsidP="005B2D41">
            <w:pPr>
              <w:spacing w:line="280" w:lineRule="exact"/>
              <w:rPr>
                <w:szCs w:val="21"/>
              </w:rPr>
            </w:pPr>
          </w:p>
        </w:tc>
      </w:tr>
      <w:tr w:rsidR="00B504AB" w:rsidTr="005B2D41">
        <w:trPr>
          <w:cantSplit/>
          <w:trHeight w:val="280"/>
          <w:jc w:val="center"/>
        </w:trPr>
        <w:tc>
          <w:tcPr>
            <w:tcW w:w="6776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近五年年度考核情况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8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312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084" w:type="dxa"/>
            <w:gridSpan w:val="4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rPr>
                <w:szCs w:val="21"/>
              </w:rPr>
            </w:pPr>
          </w:p>
        </w:tc>
      </w:tr>
      <w:tr w:rsidR="00B504AB" w:rsidTr="005B2D41">
        <w:trPr>
          <w:cantSplit/>
          <w:trHeight w:val="280"/>
          <w:jc w:val="center"/>
        </w:trPr>
        <w:tc>
          <w:tcPr>
            <w:tcW w:w="677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6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Pr="00355AF6" w:rsidRDefault="00B5424B" w:rsidP="005B2D41">
            <w:pPr>
              <w:spacing w:line="280" w:lineRule="exact"/>
              <w:rPr>
                <w:szCs w:val="21"/>
              </w:rPr>
            </w:pPr>
            <w:r w:rsidRPr="00355AF6">
              <w:rPr>
                <w:rFonts w:hint="eastAsia"/>
                <w:szCs w:val="21"/>
              </w:rPr>
              <w:t>论文：</w:t>
            </w:r>
            <w:r w:rsidRPr="00355AF6">
              <w:rPr>
                <w:rFonts w:hint="eastAsia"/>
                <w:szCs w:val="21"/>
              </w:rPr>
              <w:t>1</w:t>
            </w:r>
            <w:r w:rsidRPr="00355AF6">
              <w:rPr>
                <w:rFonts w:hint="eastAsia"/>
                <w:szCs w:val="21"/>
              </w:rPr>
              <w:t>、</w:t>
            </w:r>
            <w:r w:rsidR="000838F9" w:rsidRPr="00355AF6">
              <w:rPr>
                <w:rFonts w:hint="eastAsia"/>
                <w:szCs w:val="21"/>
              </w:rPr>
              <w:t>湖南省财税支持农业产业化龙头企业的调研，《财会月刊》</w:t>
            </w:r>
            <w:r w:rsidR="00D72FBF" w:rsidRPr="00355AF6">
              <w:rPr>
                <w:rFonts w:hint="eastAsia"/>
                <w:szCs w:val="21"/>
              </w:rPr>
              <w:t>，</w:t>
            </w:r>
            <w:r w:rsidR="00D72FBF" w:rsidRPr="00355AF6">
              <w:rPr>
                <w:rFonts w:hint="eastAsia"/>
                <w:szCs w:val="21"/>
              </w:rPr>
              <w:t>2013-12</w:t>
            </w:r>
            <w:r w:rsidR="00D72FBF" w:rsidRPr="00355AF6">
              <w:rPr>
                <w:rFonts w:hint="eastAsia"/>
                <w:szCs w:val="21"/>
              </w:rPr>
              <w:t>，独著</w:t>
            </w:r>
            <w:r w:rsidR="000838F9" w:rsidRPr="00355AF6">
              <w:rPr>
                <w:rFonts w:hint="eastAsia"/>
                <w:szCs w:val="21"/>
              </w:rPr>
              <w:t>；</w:t>
            </w:r>
            <w:r w:rsidR="000838F9" w:rsidRPr="00355AF6">
              <w:rPr>
                <w:rFonts w:hint="eastAsia"/>
                <w:szCs w:val="21"/>
              </w:rPr>
              <w:t>2</w:t>
            </w:r>
            <w:r w:rsidR="000838F9" w:rsidRPr="00355AF6">
              <w:rPr>
                <w:rFonts w:hint="eastAsia"/>
                <w:szCs w:val="21"/>
              </w:rPr>
              <w:t>、湖南公用事业应用</w:t>
            </w:r>
            <w:r w:rsidR="000838F9" w:rsidRPr="00355AF6">
              <w:rPr>
                <w:rFonts w:hint="eastAsia"/>
                <w:szCs w:val="21"/>
              </w:rPr>
              <w:t>PPP</w:t>
            </w:r>
            <w:r w:rsidR="000838F9" w:rsidRPr="00355AF6">
              <w:rPr>
                <w:rFonts w:hint="eastAsia"/>
                <w:szCs w:val="21"/>
              </w:rPr>
              <w:t>模式现状及对策，</w:t>
            </w:r>
            <w:r w:rsidR="00D72FBF" w:rsidRPr="00355AF6">
              <w:rPr>
                <w:rFonts w:hint="eastAsia"/>
                <w:szCs w:val="21"/>
              </w:rPr>
              <w:t>《经济论坛》，</w:t>
            </w:r>
            <w:r w:rsidR="00D72FBF" w:rsidRPr="00355AF6">
              <w:rPr>
                <w:rFonts w:hint="eastAsia"/>
                <w:szCs w:val="21"/>
              </w:rPr>
              <w:t>2014-11</w:t>
            </w:r>
            <w:r w:rsidR="00D72FBF" w:rsidRPr="00355AF6">
              <w:rPr>
                <w:rFonts w:hint="eastAsia"/>
                <w:szCs w:val="21"/>
              </w:rPr>
              <w:t>，独著</w:t>
            </w:r>
            <w:r w:rsidR="000838F9" w:rsidRPr="00355AF6">
              <w:rPr>
                <w:rFonts w:hint="eastAsia"/>
                <w:szCs w:val="21"/>
              </w:rPr>
              <w:t>；</w:t>
            </w:r>
            <w:r w:rsidR="000838F9" w:rsidRPr="00355AF6">
              <w:rPr>
                <w:rFonts w:hint="eastAsia"/>
                <w:szCs w:val="21"/>
              </w:rPr>
              <w:t>3</w:t>
            </w:r>
            <w:r w:rsidR="000838F9" w:rsidRPr="00355AF6">
              <w:rPr>
                <w:rFonts w:hint="eastAsia"/>
                <w:szCs w:val="21"/>
              </w:rPr>
              <w:t>、论高职学生职业能力评价指标体系的构建，</w:t>
            </w:r>
            <w:r w:rsidR="00D72FBF" w:rsidRPr="00355AF6">
              <w:rPr>
                <w:rFonts w:hint="eastAsia"/>
                <w:szCs w:val="21"/>
              </w:rPr>
              <w:t>《职教论坛》，</w:t>
            </w:r>
            <w:r w:rsidR="00D72FBF" w:rsidRPr="00355AF6">
              <w:rPr>
                <w:rFonts w:hint="eastAsia"/>
                <w:szCs w:val="21"/>
              </w:rPr>
              <w:t>2015-11</w:t>
            </w:r>
            <w:r w:rsidR="00D72FBF" w:rsidRPr="00355AF6">
              <w:rPr>
                <w:rFonts w:hint="eastAsia"/>
                <w:szCs w:val="21"/>
              </w:rPr>
              <w:t>，</w:t>
            </w:r>
            <w:r w:rsidR="000838F9" w:rsidRPr="00355AF6">
              <w:rPr>
                <w:rFonts w:hint="eastAsia"/>
                <w:szCs w:val="21"/>
              </w:rPr>
              <w:t>独著，</w:t>
            </w:r>
            <w:r w:rsidR="00D72FBF" w:rsidRPr="00355AF6">
              <w:rPr>
                <w:rFonts w:hint="eastAsia"/>
                <w:szCs w:val="21"/>
              </w:rPr>
              <w:t>代表作</w:t>
            </w:r>
            <w:r w:rsidR="000838F9" w:rsidRPr="00355AF6">
              <w:rPr>
                <w:rFonts w:hint="eastAsia"/>
                <w:szCs w:val="21"/>
              </w:rPr>
              <w:t>；</w:t>
            </w:r>
            <w:r w:rsidR="000838F9" w:rsidRPr="00355AF6">
              <w:rPr>
                <w:rFonts w:hint="eastAsia"/>
                <w:szCs w:val="21"/>
              </w:rPr>
              <w:t>4</w:t>
            </w:r>
            <w:r w:rsidR="000838F9" w:rsidRPr="00355AF6">
              <w:rPr>
                <w:rFonts w:hint="eastAsia"/>
                <w:szCs w:val="21"/>
              </w:rPr>
              <w:t>、论高职院校职业能力导向课程开发，《辽宁高职学报》</w:t>
            </w:r>
            <w:r w:rsidR="00D72FBF" w:rsidRPr="00355AF6">
              <w:rPr>
                <w:rFonts w:hint="eastAsia"/>
                <w:szCs w:val="21"/>
              </w:rPr>
              <w:t>，</w:t>
            </w:r>
            <w:r w:rsidR="00D72FBF" w:rsidRPr="00355AF6">
              <w:rPr>
                <w:rFonts w:hint="eastAsia"/>
                <w:szCs w:val="21"/>
              </w:rPr>
              <w:t>2015-12</w:t>
            </w:r>
            <w:r w:rsidR="00D72FBF" w:rsidRPr="00355AF6">
              <w:rPr>
                <w:rFonts w:hint="eastAsia"/>
                <w:szCs w:val="21"/>
              </w:rPr>
              <w:t>，独著，</w:t>
            </w:r>
            <w:r w:rsidR="000838F9" w:rsidRPr="00355AF6">
              <w:rPr>
                <w:rFonts w:hint="eastAsia"/>
                <w:szCs w:val="21"/>
              </w:rPr>
              <w:t>；</w:t>
            </w:r>
            <w:r w:rsidR="000838F9" w:rsidRPr="00355AF6">
              <w:rPr>
                <w:rFonts w:hint="eastAsia"/>
                <w:szCs w:val="21"/>
              </w:rPr>
              <w:t>5</w:t>
            </w:r>
            <w:r w:rsidR="000838F9" w:rsidRPr="00355AF6">
              <w:rPr>
                <w:rFonts w:hint="eastAsia"/>
                <w:szCs w:val="21"/>
              </w:rPr>
              <w:t>、职业能力导向的会计电算化课程学习情境设计，</w:t>
            </w:r>
            <w:r w:rsidR="00D72FBF" w:rsidRPr="00355AF6">
              <w:rPr>
                <w:rFonts w:hint="eastAsia"/>
                <w:szCs w:val="21"/>
              </w:rPr>
              <w:t>《当代职业教育》，</w:t>
            </w:r>
            <w:r w:rsidR="00D72FBF" w:rsidRPr="00355AF6">
              <w:rPr>
                <w:rFonts w:hint="eastAsia"/>
                <w:szCs w:val="21"/>
              </w:rPr>
              <w:t>2016-03</w:t>
            </w:r>
            <w:r w:rsidR="00D72FBF" w:rsidRPr="00355AF6">
              <w:rPr>
                <w:rFonts w:hint="eastAsia"/>
                <w:szCs w:val="21"/>
              </w:rPr>
              <w:t>，独著</w:t>
            </w:r>
            <w:r w:rsidR="000838F9" w:rsidRPr="00355AF6">
              <w:rPr>
                <w:rFonts w:hint="eastAsia"/>
                <w:szCs w:val="21"/>
              </w:rPr>
              <w:t>；</w:t>
            </w:r>
            <w:r w:rsidR="000838F9" w:rsidRPr="00355AF6">
              <w:rPr>
                <w:rFonts w:hint="eastAsia"/>
                <w:szCs w:val="21"/>
              </w:rPr>
              <w:t>6</w:t>
            </w:r>
            <w:r w:rsidR="000838F9" w:rsidRPr="00355AF6">
              <w:rPr>
                <w:rFonts w:hint="eastAsia"/>
                <w:szCs w:val="21"/>
              </w:rPr>
              <w:t>、论高职教育职业能力导向课程标准开发的必要性，</w:t>
            </w:r>
            <w:r w:rsidR="00D72FBF" w:rsidRPr="00355AF6">
              <w:rPr>
                <w:rFonts w:hint="eastAsia"/>
                <w:szCs w:val="21"/>
              </w:rPr>
              <w:t>《职业时空》，</w:t>
            </w:r>
            <w:r w:rsidR="00D72FBF" w:rsidRPr="00355AF6">
              <w:rPr>
                <w:rFonts w:hint="eastAsia"/>
                <w:szCs w:val="21"/>
              </w:rPr>
              <w:t>2016-06</w:t>
            </w:r>
            <w:r w:rsidR="00D72FBF" w:rsidRPr="00355AF6">
              <w:rPr>
                <w:rFonts w:hint="eastAsia"/>
                <w:szCs w:val="21"/>
              </w:rPr>
              <w:t>，独著</w:t>
            </w:r>
            <w:r w:rsidR="000838F9" w:rsidRPr="00355AF6">
              <w:rPr>
                <w:rFonts w:hint="eastAsia"/>
                <w:szCs w:val="21"/>
              </w:rPr>
              <w:t>；</w:t>
            </w:r>
            <w:r w:rsidR="000838F9" w:rsidRPr="00355AF6">
              <w:rPr>
                <w:rFonts w:hint="eastAsia"/>
                <w:szCs w:val="21"/>
              </w:rPr>
              <w:t>7</w:t>
            </w:r>
            <w:r w:rsidR="000838F9" w:rsidRPr="00355AF6">
              <w:rPr>
                <w:rFonts w:hint="eastAsia"/>
                <w:szCs w:val="21"/>
              </w:rPr>
              <w:t>、工程造价专业人才需求及培养策略研究，</w:t>
            </w:r>
            <w:r w:rsidR="00D72FBF" w:rsidRPr="00355AF6">
              <w:rPr>
                <w:rFonts w:hint="eastAsia"/>
                <w:szCs w:val="21"/>
              </w:rPr>
              <w:t>《黑龙江教育》，</w:t>
            </w:r>
            <w:r w:rsidR="00D72FBF" w:rsidRPr="00355AF6">
              <w:rPr>
                <w:rFonts w:hint="eastAsia"/>
                <w:szCs w:val="21"/>
              </w:rPr>
              <w:t>2017-11</w:t>
            </w:r>
            <w:r w:rsidR="00D72FBF" w:rsidRPr="00355AF6">
              <w:rPr>
                <w:rFonts w:hint="eastAsia"/>
                <w:szCs w:val="21"/>
              </w:rPr>
              <w:t>，独著</w:t>
            </w:r>
            <w:r w:rsidR="000838F9" w:rsidRPr="00355AF6">
              <w:rPr>
                <w:rFonts w:hint="eastAsia"/>
                <w:szCs w:val="21"/>
              </w:rPr>
              <w:t>；</w:t>
            </w:r>
            <w:r w:rsidR="000838F9" w:rsidRPr="00355AF6">
              <w:rPr>
                <w:rFonts w:hint="eastAsia"/>
                <w:szCs w:val="21"/>
              </w:rPr>
              <w:t>8</w:t>
            </w:r>
            <w:r w:rsidR="000838F9" w:rsidRPr="00355AF6">
              <w:rPr>
                <w:rFonts w:hint="eastAsia"/>
                <w:szCs w:val="21"/>
              </w:rPr>
              <w:t>、论“智造”背景下高职院校现代工匠的培育，</w:t>
            </w:r>
            <w:r w:rsidR="00D72FBF" w:rsidRPr="00355AF6">
              <w:rPr>
                <w:rFonts w:hint="eastAsia"/>
                <w:szCs w:val="21"/>
              </w:rPr>
              <w:t>《科教导刊》，</w:t>
            </w:r>
            <w:r w:rsidR="00D72FBF" w:rsidRPr="00355AF6">
              <w:rPr>
                <w:rFonts w:hint="eastAsia"/>
                <w:szCs w:val="21"/>
              </w:rPr>
              <w:t>2017-12</w:t>
            </w:r>
            <w:r w:rsidR="00D72FBF" w:rsidRPr="00355AF6">
              <w:rPr>
                <w:rFonts w:hint="eastAsia"/>
                <w:szCs w:val="21"/>
              </w:rPr>
              <w:t>，独著</w:t>
            </w:r>
            <w:r w:rsidR="000838F9" w:rsidRPr="00355AF6">
              <w:rPr>
                <w:rFonts w:hint="eastAsia"/>
                <w:szCs w:val="21"/>
              </w:rPr>
              <w:t>；</w:t>
            </w:r>
            <w:r w:rsidR="000838F9" w:rsidRPr="00355AF6">
              <w:rPr>
                <w:rFonts w:hint="eastAsia"/>
                <w:szCs w:val="21"/>
              </w:rPr>
              <w:t>9</w:t>
            </w:r>
            <w:r w:rsidR="000838F9" w:rsidRPr="00355AF6">
              <w:rPr>
                <w:rFonts w:hint="eastAsia"/>
                <w:szCs w:val="21"/>
              </w:rPr>
              <w:t>、基于</w:t>
            </w:r>
            <w:r w:rsidR="000838F9" w:rsidRPr="00355AF6">
              <w:rPr>
                <w:rFonts w:hint="eastAsia"/>
                <w:szCs w:val="21"/>
              </w:rPr>
              <w:t>SPOC</w:t>
            </w:r>
            <w:r w:rsidR="000838F9" w:rsidRPr="00355AF6">
              <w:rPr>
                <w:rFonts w:hint="eastAsia"/>
                <w:szCs w:val="21"/>
              </w:rPr>
              <w:t>的高职《会计电算化》课程混合式教学浅探，</w:t>
            </w:r>
            <w:r w:rsidR="00D72FBF" w:rsidRPr="00355AF6">
              <w:rPr>
                <w:rFonts w:hint="eastAsia"/>
                <w:szCs w:val="21"/>
              </w:rPr>
              <w:t>《中国多媒体与网络教学学报》，</w:t>
            </w:r>
            <w:r w:rsidR="00D72FBF" w:rsidRPr="00355AF6">
              <w:rPr>
                <w:rFonts w:hint="eastAsia"/>
                <w:szCs w:val="21"/>
              </w:rPr>
              <w:t>2018-11</w:t>
            </w:r>
            <w:r w:rsidR="00D72FBF" w:rsidRPr="00355AF6">
              <w:rPr>
                <w:rFonts w:hint="eastAsia"/>
                <w:szCs w:val="21"/>
              </w:rPr>
              <w:t>，独著</w:t>
            </w:r>
            <w:bookmarkStart w:id="0" w:name="_GoBack"/>
            <w:bookmarkEnd w:id="0"/>
            <w:r w:rsidR="000838F9" w:rsidRPr="00355AF6">
              <w:rPr>
                <w:rFonts w:hint="eastAsia"/>
                <w:szCs w:val="21"/>
              </w:rPr>
              <w:t>。</w:t>
            </w:r>
          </w:p>
          <w:p w:rsidR="00B504AB" w:rsidRDefault="001E721D" w:rsidP="005B2D41">
            <w:pPr>
              <w:spacing w:line="280" w:lineRule="exact"/>
              <w:rPr>
                <w:szCs w:val="21"/>
              </w:rPr>
            </w:pPr>
            <w:r w:rsidRPr="00355AF6">
              <w:rPr>
                <w:szCs w:val="21"/>
              </w:rPr>
              <w:t>教材</w:t>
            </w:r>
            <w:r w:rsidRPr="00355AF6">
              <w:rPr>
                <w:rFonts w:hint="eastAsia"/>
                <w:szCs w:val="21"/>
              </w:rPr>
              <w:t>：</w:t>
            </w:r>
            <w:r w:rsidR="00D72FBF" w:rsidRPr="00355AF6">
              <w:rPr>
                <w:rFonts w:hint="eastAsia"/>
                <w:szCs w:val="21"/>
              </w:rPr>
              <w:t>1</w:t>
            </w:r>
            <w:r w:rsidR="00D72FBF" w:rsidRPr="00355AF6">
              <w:rPr>
                <w:rFonts w:hint="eastAsia"/>
                <w:szCs w:val="21"/>
              </w:rPr>
              <w:t>、新编企业财务管理，华中科技大学出版社，</w:t>
            </w:r>
            <w:r w:rsidR="00A00CA7" w:rsidRPr="00355AF6">
              <w:rPr>
                <w:rFonts w:hint="eastAsia"/>
                <w:szCs w:val="21"/>
              </w:rPr>
              <w:t>2015-10</w:t>
            </w:r>
            <w:r w:rsidR="00A00CA7" w:rsidRPr="00355AF6">
              <w:rPr>
                <w:rFonts w:hint="eastAsia"/>
                <w:szCs w:val="21"/>
              </w:rPr>
              <w:t>，主编第三；</w:t>
            </w:r>
            <w:r w:rsidR="00A00CA7" w:rsidRPr="00355AF6">
              <w:rPr>
                <w:rFonts w:hint="eastAsia"/>
                <w:szCs w:val="21"/>
              </w:rPr>
              <w:t>2</w:t>
            </w:r>
            <w:r w:rsidR="00A00CA7" w:rsidRPr="00355AF6">
              <w:rPr>
                <w:rFonts w:hint="eastAsia"/>
                <w:szCs w:val="21"/>
              </w:rPr>
              <w:t>、企业纳税会计项目教程，电子工业出版社，</w:t>
            </w:r>
            <w:r w:rsidR="00A00CA7" w:rsidRPr="00355AF6">
              <w:rPr>
                <w:rFonts w:hint="eastAsia"/>
                <w:szCs w:val="21"/>
              </w:rPr>
              <w:t>2018-08</w:t>
            </w:r>
            <w:r w:rsidR="00A00CA7" w:rsidRPr="00355AF6">
              <w:rPr>
                <w:rFonts w:hint="eastAsia"/>
                <w:szCs w:val="21"/>
              </w:rPr>
              <w:t>，主编第一，代表作；</w:t>
            </w:r>
            <w:r w:rsidR="00A00CA7" w:rsidRPr="00355AF6">
              <w:rPr>
                <w:rFonts w:hint="eastAsia"/>
                <w:szCs w:val="21"/>
              </w:rPr>
              <w:t>3</w:t>
            </w:r>
            <w:r w:rsidR="00A00CA7" w:rsidRPr="00355AF6">
              <w:rPr>
                <w:rFonts w:hint="eastAsia"/>
                <w:szCs w:val="21"/>
              </w:rPr>
              <w:t>、税务会计，国家行政学院出版社，</w:t>
            </w:r>
            <w:r w:rsidR="00A00CA7" w:rsidRPr="00355AF6">
              <w:rPr>
                <w:rFonts w:hint="eastAsia"/>
                <w:szCs w:val="21"/>
              </w:rPr>
              <w:t>2018-08</w:t>
            </w:r>
            <w:r w:rsidR="00A00CA7" w:rsidRPr="00355AF6">
              <w:rPr>
                <w:rFonts w:hint="eastAsia"/>
                <w:szCs w:val="21"/>
              </w:rPr>
              <w:t>，参编。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rPr>
                <w:szCs w:val="21"/>
              </w:rPr>
            </w:pPr>
          </w:p>
        </w:tc>
      </w:tr>
      <w:tr w:rsidR="00B504AB" w:rsidTr="005B2D41">
        <w:trPr>
          <w:cantSplit/>
          <w:trHeight w:val="341"/>
          <w:jc w:val="center"/>
        </w:trPr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AB" w:rsidRDefault="00F60360" w:rsidP="005B2D4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2013</w:t>
            </w:r>
            <w:r w:rsidR="00B504AB">
              <w:rPr>
                <w:szCs w:val="21"/>
              </w:rPr>
              <w:t>年</w:t>
            </w:r>
            <w:r w:rsidR="00B504AB">
              <w:rPr>
                <w:rFonts w:hint="eastAsia"/>
                <w:szCs w:val="21"/>
              </w:rPr>
              <w:t xml:space="preserve">　</w:t>
            </w:r>
            <w:r w:rsidR="00B504AB">
              <w:rPr>
                <w:szCs w:val="21"/>
              </w:rPr>
              <w:t>度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AB" w:rsidRDefault="00F60360" w:rsidP="005B2D4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2014</w:t>
            </w:r>
            <w:r w:rsidR="00B504AB">
              <w:rPr>
                <w:szCs w:val="21"/>
              </w:rPr>
              <w:t>年</w:t>
            </w:r>
            <w:r w:rsidR="00B504AB">
              <w:rPr>
                <w:rFonts w:hint="eastAsia"/>
                <w:szCs w:val="21"/>
              </w:rPr>
              <w:t xml:space="preserve">　</w:t>
            </w:r>
            <w:r w:rsidR="00B504AB">
              <w:rPr>
                <w:szCs w:val="21"/>
              </w:rPr>
              <w:t>度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AB" w:rsidRDefault="00F60360" w:rsidP="005B2D4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</w:t>
            </w:r>
            <w:r w:rsidR="00B504AB">
              <w:rPr>
                <w:szCs w:val="21"/>
              </w:rPr>
              <w:t>年</w:t>
            </w:r>
            <w:r w:rsidR="00B504AB">
              <w:rPr>
                <w:rFonts w:hint="eastAsia"/>
                <w:szCs w:val="21"/>
              </w:rPr>
              <w:t xml:space="preserve">　</w:t>
            </w:r>
            <w:r w:rsidR="00B504AB">
              <w:rPr>
                <w:szCs w:val="21"/>
              </w:rPr>
              <w:t>度</w:t>
            </w: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AB" w:rsidRDefault="00F60360" w:rsidP="005B2D4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2016</w:t>
            </w:r>
            <w:r w:rsidR="00B504AB">
              <w:rPr>
                <w:szCs w:val="21"/>
              </w:rPr>
              <w:t>年</w:t>
            </w:r>
            <w:r w:rsidR="00B504AB">
              <w:rPr>
                <w:rFonts w:hint="eastAsia"/>
                <w:szCs w:val="21"/>
              </w:rPr>
              <w:t xml:space="preserve">　</w:t>
            </w:r>
            <w:r w:rsidR="00B504AB">
              <w:rPr>
                <w:szCs w:val="21"/>
              </w:rPr>
              <w:t>度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AB" w:rsidRDefault="00F60360" w:rsidP="005B2D4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</w:t>
            </w:r>
            <w:r w:rsidR="00B504AB">
              <w:rPr>
                <w:szCs w:val="21"/>
              </w:rPr>
              <w:t>年</w:t>
            </w:r>
            <w:r w:rsidR="00B504AB">
              <w:rPr>
                <w:rFonts w:hint="eastAsia"/>
                <w:szCs w:val="21"/>
              </w:rPr>
              <w:t xml:space="preserve">　</w:t>
            </w:r>
            <w:r w:rsidR="00B504AB">
              <w:rPr>
                <w:szCs w:val="21"/>
              </w:rPr>
              <w:t>度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rPr>
                <w:szCs w:val="21"/>
              </w:rPr>
            </w:pPr>
          </w:p>
        </w:tc>
      </w:tr>
      <w:tr w:rsidR="00B504AB" w:rsidTr="005B2D41">
        <w:trPr>
          <w:cantSplit/>
          <w:trHeight w:val="323"/>
          <w:jc w:val="center"/>
        </w:trPr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AB" w:rsidRDefault="00F60360" w:rsidP="005B2D4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优秀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AB" w:rsidRDefault="00F60360" w:rsidP="005B2D4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优秀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AB" w:rsidRDefault="00F60360" w:rsidP="005B2D4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优秀</w:t>
            </w: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AB" w:rsidRDefault="00F60360" w:rsidP="005B2D4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合格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AB" w:rsidRDefault="00F60360" w:rsidP="005B2D4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合格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rPr>
                <w:szCs w:val="21"/>
              </w:rPr>
            </w:pPr>
          </w:p>
        </w:tc>
        <w:tc>
          <w:tcPr>
            <w:tcW w:w="12409" w:type="dxa"/>
            <w:gridSpan w:val="16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4AB" w:rsidRDefault="00B504AB" w:rsidP="005B2D41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4AB" w:rsidRDefault="00B504AB" w:rsidP="005B2D41">
            <w:pPr>
              <w:spacing w:line="280" w:lineRule="exact"/>
              <w:rPr>
                <w:szCs w:val="21"/>
              </w:rPr>
            </w:pPr>
          </w:p>
        </w:tc>
      </w:tr>
      <w:tr w:rsidR="00B504AB" w:rsidTr="005B2D41">
        <w:trPr>
          <w:cantSplit/>
          <w:trHeight w:val="280"/>
          <w:jc w:val="center"/>
        </w:trPr>
        <w:tc>
          <w:tcPr>
            <w:tcW w:w="677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工作经历与任现职以来继续教育情况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rPr>
                <w:szCs w:val="21"/>
              </w:rPr>
            </w:pPr>
          </w:p>
        </w:tc>
        <w:tc>
          <w:tcPr>
            <w:tcW w:w="12409" w:type="dxa"/>
            <w:gridSpan w:val="16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4AB" w:rsidRDefault="00B504AB" w:rsidP="005B2D41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4AB" w:rsidRDefault="00B504AB" w:rsidP="005B2D41">
            <w:pPr>
              <w:spacing w:line="280" w:lineRule="exact"/>
              <w:rPr>
                <w:szCs w:val="21"/>
              </w:rPr>
            </w:pPr>
          </w:p>
        </w:tc>
      </w:tr>
      <w:tr w:rsidR="00B504AB" w:rsidTr="005B2D41">
        <w:trPr>
          <w:cantSplit/>
          <w:trHeight w:val="252"/>
          <w:jc w:val="center"/>
        </w:trPr>
        <w:tc>
          <w:tcPr>
            <w:tcW w:w="6776" w:type="dxa"/>
            <w:gridSpan w:val="9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4B" w:rsidRDefault="0031304B" w:rsidP="005B2D41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2014</w:t>
            </w:r>
            <w:r>
              <w:rPr>
                <w:rFonts w:hint="eastAsia"/>
                <w:szCs w:val="21"/>
              </w:rPr>
              <w:t>年完成继续教育</w:t>
            </w:r>
            <w:r>
              <w:rPr>
                <w:rFonts w:hint="eastAsia"/>
                <w:szCs w:val="21"/>
              </w:rPr>
              <w:t>88</w:t>
            </w:r>
            <w:r>
              <w:rPr>
                <w:rFonts w:hint="eastAsia"/>
                <w:szCs w:val="21"/>
              </w:rPr>
              <w:t>学时；</w:t>
            </w:r>
          </w:p>
          <w:p w:rsidR="0031304B" w:rsidRDefault="0031304B" w:rsidP="005B2D41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2015</w:t>
            </w:r>
            <w:r>
              <w:rPr>
                <w:rFonts w:hint="eastAsia"/>
                <w:szCs w:val="21"/>
              </w:rPr>
              <w:t>年完成继续教育</w:t>
            </w:r>
            <w:r>
              <w:rPr>
                <w:rFonts w:hint="eastAsia"/>
                <w:szCs w:val="21"/>
              </w:rPr>
              <w:t>88</w:t>
            </w:r>
            <w:r>
              <w:rPr>
                <w:rFonts w:hint="eastAsia"/>
                <w:szCs w:val="21"/>
              </w:rPr>
              <w:t>学时；</w:t>
            </w:r>
          </w:p>
          <w:p w:rsidR="0031304B" w:rsidRDefault="0031304B" w:rsidP="005B2D41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2016</w:t>
            </w:r>
            <w:r>
              <w:rPr>
                <w:rFonts w:hint="eastAsia"/>
                <w:szCs w:val="21"/>
              </w:rPr>
              <w:t>年完成继续教育</w:t>
            </w:r>
            <w:r>
              <w:rPr>
                <w:rFonts w:hint="eastAsia"/>
                <w:szCs w:val="21"/>
              </w:rPr>
              <w:t>90</w:t>
            </w:r>
            <w:r>
              <w:rPr>
                <w:rFonts w:hint="eastAsia"/>
                <w:szCs w:val="21"/>
              </w:rPr>
              <w:t>学时；</w:t>
            </w:r>
          </w:p>
          <w:p w:rsidR="0031304B" w:rsidRDefault="0031304B" w:rsidP="005B2D41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2017</w:t>
            </w:r>
            <w:r>
              <w:rPr>
                <w:rFonts w:hint="eastAsia"/>
                <w:szCs w:val="21"/>
              </w:rPr>
              <w:t>年完成继续教育</w:t>
            </w:r>
            <w:r>
              <w:rPr>
                <w:rFonts w:hint="eastAsia"/>
                <w:szCs w:val="21"/>
              </w:rPr>
              <w:t>90</w:t>
            </w:r>
            <w:r>
              <w:rPr>
                <w:rFonts w:hint="eastAsia"/>
                <w:szCs w:val="21"/>
              </w:rPr>
              <w:t>学时；</w:t>
            </w:r>
          </w:p>
          <w:p w:rsidR="0031304B" w:rsidRDefault="0031304B" w:rsidP="005B2D41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2018</w:t>
            </w:r>
            <w:r>
              <w:rPr>
                <w:rFonts w:hint="eastAsia"/>
                <w:szCs w:val="21"/>
              </w:rPr>
              <w:t>年完成继续教育</w:t>
            </w:r>
            <w:r>
              <w:rPr>
                <w:rFonts w:hint="eastAsia"/>
                <w:szCs w:val="21"/>
              </w:rPr>
              <w:t>90</w:t>
            </w:r>
            <w:r>
              <w:rPr>
                <w:rFonts w:hint="eastAsia"/>
                <w:szCs w:val="21"/>
              </w:rPr>
              <w:t>学时。</w:t>
            </w:r>
          </w:p>
          <w:p w:rsidR="00B504AB" w:rsidRDefault="00B504AB" w:rsidP="005B2D41">
            <w:pPr>
              <w:spacing w:line="280" w:lineRule="exact"/>
              <w:rPr>
                <w:szCs w:val="21"/>
              </w:rPr>
            </w:pPr>
          </w:p>
          <w:p w:rsidR="00B504AB" w:rsidRDefault="00B504AB" w:rsidP="005B2D41">
            <w:pPr>
              <w:spacing w:line="280" w:lineRule="exact"/>
              <w:rPr>
                <w:szCs w:val="21"/>
              </w:rPr>
            </w:pPr>
          </w:p>
          <w:p w:rsidR="00B504AB" w:rsidRDefault="00B504AB" w:rsidP="005B2D41">
            <w:pPr>
              <w:spacing w:line="280" w:lineRule="exact"/>
              <w:ind w:firstLineChars="100" w:firstLine="210"/>
              <w:rPr>
                <w:szCs w:val="21"/>
              </w:rPr>
            </w:pPr>
            <w:r>
              <w:rPr>
                <w:szCs w:val="21"/>
              </w:rPr>
              <w:t>审核人签名：</w:t>
            </w:r>
            <w:r>
              <w:rPr>
                <w:szCs w:val="21"/>
              </w:rPr>
              <w:t xml:space="preserve">         </w:t>
            </w:r>
            <w:r>
              <w:rPr>
                <w:szCs w:val="21"/>
              </w:rPr>
              <w:t>人事部门盖章：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承担或参</w:t>
            </w:r>
          </w:p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与的科研教研技术开发项目（项目名称、立项审批单位、项目编号）及鉴定获奖情况</w:t>
            </w:r>
          </w:p>
        </w:tc>
        <w:tc>
          <w:tcPr>
            <w:tcW w:w="18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ind w:left="-85" w:rightChars="-33" w:right="-69"/>
              <w:jc w:val="center"/>
              <w:rPr>
                <w:szCs w:val="21"/>
              </w:rPr>
            </w:pPr>
            <w:r>
              <w:rPr>
                <w:szCs w:val="21"/>
              </w:rPr>
              <w:t>主持研究项目数</w:t>
            </w:r>
          </w:p>
        </w:tc>
        <w:tc>
          <w:tcPr>
            <w:tcW w:w="11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AB" w:rsidRDefault="00A00CA7" w:rsidP="005B2D41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参与研究</w:t>
            </w:r>
          </w:p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项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目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数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AB" w:rsidRDefault="00C24FA7" w:rsidP="005B2D4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科研经费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AB" w:rsidRDefault="00A00CA7" w:rsidP="005B2D4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50000</w:t>
            </w:r>
          </w:p>
        </w:tc>
        <w:tc>
          <w:tcPr>
            <w:tcW w:w="16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技术开发或社会服务项目数</w:t>
            </w:r>
          </w:p>
        </w:tc>
        <w:tc>
          <w:tcPr>
            <w:tcW w:w="10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rPr>
                <w:szCs w:val="21"/>
              </w:rPr>
            </w:pP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ind w:leftChars="-33" w:left="-69" w:rightChars="-39" w:right="-82"/>
              <w:rPr>
                <w:szCs w:val="21"/>
              </w:rPr>
            </w:pPr>
            <w:r>
              <w:rPr>
                <w:szCs w:val="21"/>
              </w:rPr>
              <w:t>专利数</w:t>
            </w:r>
          </w:p>
        </w:tc>
        <w:tc>
          <w:tcPr>
            <w:tcW w:w="7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AB" w:rsidRDefault="00A00CA7" w:rsidP="005B2D4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rPr>
                <w:szCs w:val="21"/>
              </w:rPr>
            </w:pPr>
          </w:p>
        </w:tc>
      </w:tr>
      <w:tr w:rsidR="00B504AB" w:rsidTr="005477A0">
        <w:trPr>
          <w:cantSplit/>
          <w:trHeight w:val="1929"/>
          <w:jc w:val="center"/>
        </w:trPr>
        <w:tc>
          <w:tcPr>
            <w:tcW w:w="677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AB" w:rsidRPr="00355AF6" w:rsidRDefault="001A2E95" w:rsidP="001A2E95">
            <w:pPr>
              <w:pStyle w:val="a3"/>
              <w:numPr>
                <w:ilvl w:val="0"/>
                <w:numId w:val="2"/>
              </w:numPr>
              <w:spacing w:line="280" w:lineRule="exact"/>
              <w:ind w:firstLineChars="0"/>
              <w:rPr>
                <w:szCs w:val="21"/>
              </w:rPr>
            </w:pPr>
            <w:r w:rsidRPr="00355AF6">
              <w:rPr>
                <w:rFonts w:hint="eastAsia"/>
                <w:szCs w:val="21"/>
              </w:rPr>
              <w:t>主持“高职职业能力导向课程标准研究与实践</w:t>
            </w:r>
            <w:r w:rsidR="001F1698" w:rsidRPr="00355AF6">
              <w:rPr>
                <w:rFonts w:hint="eastAsia"/>
                <w:szCs w:val="21"/>
              </w:rPr>
              <w:t>”省教育规划课题</w:t>
            </w:r>
            <w:r w:rsidRPr="00355AF6">
              <w:rPr>
                <w:rFonts w:hint="eastAsia"/>
                <w:szCs w:val="21"/>
              </w:rPr>
              <w:t>，湖南省教育科学规划领导小组办公室，</w:t>
            </w:r>
            <w:r w:rsidRPr="00355AF6">
              <w:rPr>
                <w:rFonts w:hint="eastAsia"/>
                <w:szCs w:val="21"/>
              </w:rPr>
              <w:t>XJK013BZY027</w:t>
            </w:r>
            <w:r w:rsidRPr="00355AF6">
              <w:rPr>
                <w:rFonts w:hint="eastAsia"/>
                <w:szCs w:val="21"/>
              </w:rPr>
              <w:t>，已结题；</w:t>
            </w:r>
          </w:p>
          <w:p w:rsidR="005477A0" w:rsidRPr="005477A0" w:rsidRDefault="005477A0" w:rsidP="00730FA2">
            <w:pPr>
              <w:spacing w:line="280" w:lineRule="exact"/>
              <w:rPr>
                <w:szCs w:val="21"/>
              </w:rPr>
            </w:pPr>
            <w:r w:rsidRPr="00355AF6">
              <w:rPr>
                <w:rFonts w:hint="eastAsia"/>
                <w:szCs w:val="21"/>
              </w:rPr>
              <w:t>2</w:t>
            </w:r>
            <w:r w:rsidRPr="00355AF6">
              <w:rPr>
                <w:rFonts w:hint="eastAsia"/>
                <w:szCs w:val="21"/>
              </w:rPr>
              <w:t>、</w:t>
            </w:r>
            <w:r w:rsidR="001A2E95" w:rsidRPr="00355AF6">
              <w:rPr>
                <w:rFonts w:hint="eastAsia"/>
                <w:szCs w:val="21"/>
              </w:rPr>
              <w:t>主持《会计电算化》课程名师空间课堂项目，湖南省教育厅，</w:t>
            </w:r>
            <w:r w:rsidR="001A2E95" w:rsidRPr="00355AF6">
              <w:rPr>
                <w:rFonts w:hint="eastAsia"/>
                <w:szCs w:val="21"/>
              </w:rPr>
              <w:t>137</w:t>
            </w:r>
            <w:r w:rsidR="001A2E95" w:rsidRPr="00355AF6">
              <w:rPr>
                <w:rFonts w:hint="eastAsia"/>
                <w:szCs w:val="21"/>
              </w:rPr>
              <w:t>，已验收合格；</w:t>
            </w:r>
            <w:r w:rsidRPr="00355AF6">
              <w:rPr>
                <w:rFonts w:hint="eastAsia"/>
                <w:szCs w:val="21"/>
              </w:rPr>
              <w:t>3</w:t>
            </w:r>
            <w:r w:rsidRPr="00355AF6">
              <w:rPr>
                <w:rFonts w:hint="eastAsia"/>
                <w:szCs w:val="21"/>
              </w:rPr>
              <w:t>、</w:t>
            </w:r>
            <w:r w:rsidR="001A2E95" w:rsidRPr="00355AF6">
              <w:rPr>
                <w:rFonts w:hint="eastAsia"/>
                <w:szCs w:val="21"/>
              </w:rPr>
              <w:t>主持《会计电算化》课程名师空间课堂展示项目，湖南省教育厅，</w:t>
            </w:r>
            <w:r w:rsidR="001A2E95" w:rsidRPr="00355AF6">
              <w:rPr>
                <w:rFonts w:hint="eastAsia"/>
                <w:szCs w:val="21"/>
              </w:rPr>
              <w:t>137</w:t>
            </w:r>
            <w:r w:rsidR="001A2E95" w:rsidRPr="00355AF6">
              <w:rPr>
                <w:rFonts w:hint="eastAsia"/>
                <w:szCs w:val="21"/>
              </w:rPr>
              <w:t>；</w:t>
            </w:r>
            <w:r w:rsidRPr="00355AF6">
              <w:rPr>
                <w:rFonts w:hint="eastAsia"/>
                <w:szCs w:val="21"/>
              </w:rPr>
              <w:t>4</w:t>
            </w:r>
            <w:r w:rsidRPr="00355AF6">
              <w:rPr>
                <w:rFonts w:hint="eastAsia"/>
                <w:szCs w:val="21"/>
              </w:rPr>
              <w:t>、</w:t>
            </w:r>
            <w:r w:rsidR="001F1698" w:rsidRPr="00355AF6">
              <w:rPr>
                <w:rFonts w:hint="eastAsia"/>
                <w:szCs w:val="21"/>
              </w:rPr>
              <w:t>主持湖南省高等职业教育省级精品在线开放课程——《会计电算化》课程项目，</w:t>
            </w:r>
            <w:r w:rsidR="00C24FA7">
              <w:rPr>
                <w:rFonts w:hint="eastAsia"/>
                <w:szCs w:val="21"/>
              </w:rPr>
              <w:t>湖南省教育厅，</w:t>
            </w:r>
            <w:r w:rsidR="001F1698" w:rsidRPr="00355AF6">
              <w:rPr>
                <w:rFonts w:hint="eastAsia"/>
                <w:szCs w:val="21"/>
              </w:rPr>
              <w:t>72</w:t>
            </w:r>
            <w:r w:rsidRPr="00355AF6">
              <w:rPr>
                <w:rFonts w:hint="eastAsia"/>
                <w:szCs w:val="21"/>
              </w:rPr>
              <w:t>；</w:t>
            </w:r>
            <w:r w:rsidRPr="00355AF6">
              <w:rPr>
                <w:rFonts w:hint="eastAsia"/>
                <w:szCs w:val="21"/>
              </w:rPr>
              <w:t>5</w:t>
            </w:r>
            <w:r w:rsidRPr="00355AF6">
              <w:rPr>
                <w:rFonts w:hint="eastAsia"/>
                <w:szCs w:val="21"/>
              </w:rPr>
              <w:t>、</w:t>
            </w:r>
            <w:r w:rsidR="001F1698" w:rsidRPr="00355AF6">
              <w:rPr>
                <w:rFonts w:hint="eastAsia"/>
                <w:szCs w:val="21"/>
              </w:rPr>
              <w:t>参与“</w:t>
            </w:r>
            <w:r w:rsidR="001F1698" w:rsidRPr="00355AF6">
              <w:rPr>
                <w:rFonts w:hint="eastAsia"/>
                <w:szCs w:val="21"/>
              </w:rPr>
              <w:t>PPP</w:t>
            </w:r>
            <w:r w:rsidR="001F1698" w:rsidRPr="00355AF6">
              <w:rPr>
                <w:rFonts w:hint="eastAsia"/>
                <w:szCs w:val="21"/>
              </w:rPr>
              <w:t>模式在湖南的应用与实践研究”课题，湖南财政协会，已结题；</w:t>
            </w:r>
            <w:r w:rsidRPr="00355AF6">
              <w:rPr>
                <w:rFonts w:hint="eastAsia"/>
                <w:szCs w:val="21"/>
              </w:rPr>
              <w:t>6</w:t>
            </w:r>
            <w:r w:rsidRPr="00355AF6">
              <w:rPr>
                <w:rFonts w:hint="eastAsia"/>
                <w:szCs w:val="21"/>
              </w:rPr>
              <w:t>、</w:t>
            </w:r>
            <w:r w:rsidR="001F1698" w:rsidRPr="00355AF6">
              <w:rPr>
                <w:rFonts w:hint="eastAsia"/>
                <w:szCs w:val="21"/>
              </w:rPr>
              <w:t>参与“合格职业人导向的集成型高职财务管理课程构建研究”课题，湖南省教育科学规划领导小组办公室，</w:t>
            </w:r>
            <w:r w:rsidR="001F1698" w:rsidRPr="00355AF6">
              <w:rPr>
                <w:rFonts w:hint="eastAsia"/>
                <w:szCs w:val="21"/>
              </w:rPr>
              <w:t>XJK013CZY038</w:t>
            </w:r>
            <w:r w:rsidR="001F1698" w:rsidRPr="00355AF6">
              <w:rPr>
                <w:rFonts w:hint="eastAsia"/>
                <w:szCs w:val="21"/>
              </w:rPr>
              <w:t>，已结题；</w:t>
            </w:r>
            <w:r w:rsidRPr="00355AF6">
              <w:rPr>
                <w:rFonts w:hint="eastAsia"/>
                <w:szCs w:val="21"/>
              </w:rPr>
              <w:t>7</w:t>
            </w:r>
            <w:r w:rsidRPr="00355AF6">
              <w:rPr>
                <w:rFonts w:hint="eastAsia"/>
                <w:szCs w:val="21"/>
              </w:rPr>
              <w:t>、</w:t>
            </w:r>
            <w:r w:rsidR="001F1698" w:rsidRPr="00355AF6">
              <w:rPr>
                <w:rFonts w:hint="eastAsia"/>
                <w:szCs w:val="21"/>
              </w:rPr>
              <w:t>参与“基于智慧教育的高职税务会计课程</w:t>
            </w:r>
            <w:r w:rsidR="001F1698" w:rsidRPr="00355AF6">
              <w:rPr>
                <w:rFonts w:hint="eastAsia"/>
                <w:szCs w:val="21"/>
              </w:rPr>
              <w:t>O2O</w:t>
            </w:r>
            <w:r w:rsidR="001F1698" w:rsidRPr="00355AF6">
              <w:rPr>
                <w:rFonts w:hint="eastAsia"/>
                <w:szCs w:val="21"/>
              </w:rPr>
              <w:t>教学模式创新研究”课题，湖南省教育科学规划领导小组办公室，</w:t>
            </w:r>
            <w:r w:rsidR="001F1698" w:rsidRPr="00730FA2">
              <w:rPr>
                <w:rFonts w:hint="eastAsia"/>
                <w:color w:val="000000" w:themeColor="text1"/>
                <w:szCs w:val="21"/>
              </w:rPr>
              <w:t>XJK</w:t>
            </w:r>
            <w:r w:rsidRPr="00730FA2">
              <w:rPr>
                <w:rFonts w:hint="eastAsia"/>
                <w:color w:val="000000" w:themeColor="text1"/>
                <w:szCs w:val="21"/>
              </w:rPr>
              <w:t>17</w:t>
            </w:r>
            <w:r w:rsidR="001F1698" w:rsidRPr="00730FA2">
              <w:rPr>
                <w:rFonts w:hint="eastAsia"/>
                <w:color w:val="000000" w:themeColor="text1"/>
                <w:szCs w:val="21"/>
              </w:rPr>
              <w:t>CZY0</w:t>
            </w:r>
            <w:r w:rsidR="00730FA2" w:rsidRPr="00730FA2">
              <w:rPr>
                <w:rFonts w:hint="eastAsia"/>
                <w:color w:val="000000" w:themeColor="text1"/>
                <w:szCs w:val="21"/>
              </w:rPr>
              <w:t>82</w:t>
            </w:r>
            <w:r w:rsidR="001F1698" w:rsidRPr="00355AF6">
              <w:rPr>
                <w:rFonts w:hint="eastAsia"/>
                <w:szCs w:val="21"/>
              </w:rPr>
              <w:t>，在研；</w:t>
            </w:r>
            <w:r w:rsidRPr="00355AF6">
              <w:rPr>
                <w:rFonts w:hint="eastAsia"/>
                <w:szCs w:val="21"/>
              </w:rPr>
              <w:t>8</w:t>
            </w:r>
            <w:r w:rsidRPr="00355AF6">
              <w:rPr>
                <w:rFonts w:hint="eastAsia"/>
                <w:szCs w:val="21"/>
              </w:rPr>
              <w:t>、</w:t>
            </w:r>
            <w:r w:rsidR="001F1698" w:rsidRPr="00355AF6">
              <w:rPr>
                <w:rFonts w:hint="eastAsia"/>
                <w:szCs w:val="21"/>
              </w:rPr>
              <w:t>参与</w:t>
            </w:r>
            <w:r w:rsidR="00C24FA7" w:rsidRPr="00C24FA7">
              <w:rPr>
                <w:rFonts w:hint="eastAsia"/>
                <w:szCs w:val="21"/>
              </w:rPr>
              <w:t>湖南省高等职业教育省级精品在线开放课程——《</w:t>
            </w:r>
            <w:r w:rsidR="00C24FA7">
              <w:rPr>
                <w:rFonts w:hint="eastAsia"/>
                <w:szCs w:val="21"/>
              </w:rPr>
              <w:t>宴会组织与设计</w:t>
            </w:r>
            <w:r w:rsidR="00C24FA7" w:rsidRPr="00C24FA7">
              <w:rPr>
                <w:rFonts w:hint="eastAsia"/>
                <w:szCs w:val="21"/>
              </w:rPr>
              <w:t>》课程项目</w:t>
            </w:r>
            <w:r w:rsidR="001F1698" w:rsidRPr="00355AF6">
              <w:rPr>
                <w:rFonts w:hint="eastAsia"/>
                <w:szCs w:val="21"/>
              </w:rPr>
              <w:t>，</w:t>
            </w:r>
            <w:r w:rsidR="00C24FA7" w:rsidRPr="00C24FA7">
              <w:rPr>
                <w:rFonts w:hint="eastAsia"/>
                <w:szCs w:val="21"/>
              </w:rPr>
              <w:t>湖南省教育厅，</w:t>
            </w:r>
            <w:r w:rsidR="00C24FA7">
              <w:rPr>
                <w:rFonts w:hint="eastAsia"/>
                <w:szCs w:val="21"/>
              </w:rPr>
              <w:t>73</w:t>
            </w:r>
            <w:r w:rsidR="001F1698" w:rsidRPr="00355AF6">
              <w:rPr>
                <w:rFonts w:hint="eastAsia"/>
                <w:szCs w:val="21"/>
              </w:rPr>
              <w:t>；</w:t>
            </w:r>
            <w:r w:rsidRPr="00355AF6">
              <w:rPr>
                <w:rFonts w:hint="eastAsia"/>
                <w:szCs w:val="21"/>
              </w:rPr>
              <w:t>9</w:t>
            </w:r>
            <w:r w:rsidRPr="00355AF6">
              <w:rPr>
                <w:rFonts w:hint="eastAsia"/>
                <w:szCs w:val="21"/>
              </w:rPr>
              <w:t>、</w:t>
            </w:r>
            <w:r w:rsidR="00C24FA7">
              <w:rPr>
                <w:rFonts w:hint="eastAsia"/>
                <w:szCs w:val="21"/>
              </w:rPr>
              <w:t>参与中央财政支持财务管理专业建设项目，教育部；</w:t>
            </w:r>
            <w:r w:rsidR="00C24FA7">
              <w:rPr>
                <w:rFonts w:hint="eastAsia"/>
                <w:szCs w:val="21"/>
              </w:rPr>
              <w:t>10</w:t>
            </w:r>
            <w:r w:rsidR="00C24FA7">
              <w:rPr>
                <w:rFonts w:hint="eastAsia"/>
                <w:szCs w:val="21"/>
              </w:rPr>
              <w:t>、</w:t>
            </w:r>
            <w:r w:rsidRPr="00355AF6">
              <w:rPr>
                <w:szCs w:val="21"/>
              </w:rPr>
              <w:t>主持</w:t>
            </w:r>
            <w:r w:rsidRPr="00355AF6">
              <w:rPr>
                <w:szCs w:val="21"/>
              </w:rPr>
              <w:t>“</w:t>
            </w:r>
            <w:r w:rsidRPr="00355AF6">
              <w:rPr>
                <w:szCs w:val="21"/>
              </w:rPr>
              <w:t>一种便于分类的财务账簿</w:t>
            </w:r>
            <w:r w:rsidRPr="00355AF6">
              <w:rPr>
                <w:szCs w:val="21"/>
              </w:rPr>
              <w:t>”</w:t>
            </w:r>
            <w:r w:rsidRPr="00355AF6">
              <w:rPr>
                <w:szCs w:val="21"/>
              </w:rPr>
              <w:t>实用新型专利，国家知识产权局，</w:t>
            </w:r>
            <w:r w:rsidRPr="00355AF6">
              <w:rPr>
                <w:szCs w:val="21"/>
              </w:rPr>
              <w:t>ZL</w:t>
            </w:r>
            <w:r w:rsidRPr="00355AF6">
              <w:rPr>
                <w:rFonts w:hint="eastAsia"/>
                <w:szCs w:val="21"/>
              </w:rPr>
              <w:t>201820117912.0</w:t>
            </w:r>
            <w:r w:rsidRPr="00355AF6">
              <w:rPr>
                <w:rFonts w:hint="eastAsia"/>
                <w:szCs w:val="21"/>
              </w:rPr>
              <w:t>，已授权。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rPr>
                <w:szCs w:val="21"/>
              </w:rPr>
            </w:pPr>
          </w:p>
        </w:tc>
      </w:tr>
      <w:tr w:rsidR="00B504AB" w:rsidTr="00355AF6">
        <w:trPr>
          <w:cantSplit/>
          <w:trHeight w:val="686"/>
          <w:jc w:val="center"/>
        </w:trPr>
        <w:tc>
          <w:tcPr>
            <w:tcW w:w="677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rPr>
                <w:szCs w:val="21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4AB" w:rsidRDefault="00B504AB" w:rsidP="00355AF6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学生思想政治</w:t>
            </w:r>
          </w:p>
          <w:p w:rsidR="00B504AB" w:rsidRDefault="00B504AB" w:rsidP="00355AF6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教育工作业绩</w:t>
            </w:r>
          </w:p>
        </w:tc>
        <w:tc>
          <w:tcPr>
            <w:tcW w:w="12409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B504AB" w:rsidRDefault="005477A0" w:rsidP="005477A0">
            <w:pPr>
              <w:spacing w:line="280" w:lineRule="exact"/>
              <w:rPr>
                <w:szCs w:val="21"/>
              </w:rPr>
            </w:pPr>
            <w:r w:rsidRPr="005477A0">
              <w:rPr>
                <w:rFonts w:hint="eastAsia"/>
                <w:szCs w:val="21"/>
              </w:rPr>
              <w:t>1</w:t>
            </w:r>
            <w:r w:rsidRPr="005477A0">
              <w:rPr>
                <w:rFonts w:hint="eastAsia"/>
                <w:szCs w:val="21"/>
              </w:rPr>
              <w:t>、</w:t>
            </w:r>
            <w:r w:rsidRPr="005477A0">
              <w:rPr>
                <w:rFonts w:hint="eastAsia"/>
                <w:szCs w:val="21"/>
              </w:rPr>
              <w:tab/>
            </w:r>
            <w:r w:rsidRPr="005477A0">
              <w:rPr>
                <w:rFonts w:hint="eastAsia"/>
                <w:szCs w:val="21"/>
              </w:rPr>
              <w:t>担任会计</w:t>
            </w:r>
            <w:proofErr w:type="gramStart"/>
            <w:r w:rsidRPr="005477A0">
              <w:rPr>
                <w:rFonts w:hint="eastAsia"/>
                <w:szCs w:val="21"/>
              </w:rPr>
              <w:t>学院财管</w:t>
            </w:r>
            <w:r w:rsidRPr="005477A0">
              <w:rPr>
                <w:rFonts w:hint="eastAsia"/>
                <w:szCs w:val="21"/>
              </w:rPr>
              <w:t>1203</w:t>
            </w:r>
            <w:r w:rsidRPr="005477A0">
              <w:rPr>
                <w:rFonts w:hint="eastAsia"/>
                <w:szCs w:val="21"/>
              </w:rPr>
              <w:t>班</w:t>
            </w:r>
            <w:proofErr w:type="gramEnd"/>
            <w:r w:rsidRPr="005477A0">
              <w:rPr>
                <w:rFonts w:hint="eastAsia"/>
                <w:szCs w:val="21"/>
              </w:rPr>
              <w:t>的班主任，热爱学生，关心学生，</w:t>
            </w:r>
            <w:r>
              <w:rPr>
                <w:rFonts w:hint="eastAsia"/>
                <w:szCs w:val="21"/>
              </w:rPr>
              <w:t>重视学生思想政治教育工作，班级建设取得良好的成绩，班风学风较好；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</w:t>
            </w:r>
            <w:r w:rsidRPr="005477A0">
              <w:rPr>
                <w:rFonts w:hint="eastAsia"/>
                <w:szCs w:val="21"/>
              </w:rPr>
              <w:t>201</w:t>
            </w:r>
            <w:r>
              <w:rPr>
                <w:rFonts w:hint="eastAsia"/>
                <w:szCs w:val="21"/>
              </w:rPr>
              <w:t>5</w:t>
            </w:r>
            <w:r w:rsidRPr="005477A0">
              <w:rPr>
                <w:rFonts w:hint="eastAsia"/>
                <w:szCs w:val="21"/>
              </w:rPr>
              <w:t>年被评为学院</w:t>
            </w:r>
            <w:r w:rsidRPr="005477A0">
              <w:rPr>
                <w:rFonts w:hint="eastAsia"/>
                <w:szCs w:val="21"/>
              </w:rPr>
              <w:t xml:space="preserve"> </w:t>
            </w:r>
            <w:r w:rsidRPr="005477A0">
              <w:rPr>
                <w:rFonts w:hint="eastAsia"/>
                <w:szCs w:val="21"/>
              </w:rPr>
              <w:t>“优秀共产党员”</w:t>
            </w:r>
            <w:r>
              <w:rPr>
                <w:rFonts w:hint="eastAsia"/>
                <w:szCs w:val="21"/>
              </w:rPr>
              <w:t>；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、</w:t>
            </w:r>
            <w:r w:rsidRPr="005477A0">
              <w:rPr>
                <w:rFonts w:hint="eastAsia"/>
                <w:szCs w:val="21"/>
              </w:rPr>
              <w:t>2017</w:t>
            </w:r>
            <w:r w:rsidRPr="005477A0">
              <w:rPr>
                <w:rFonts w:hint="eastAsia"/>
                <w:szCs w:val="21"/>
              </w:rPr>
              <w:t>年被评为学院</w:t>
            </w:r>
            <w:r w:rsidRPr="005477A0">
              <w:rPr>
                <w:rFonts w:hint="eastAsia"/>
                <w:szCs w:val="21"/>
              </w:rPr>
              <w:t xml:space="preserve"> </w:t>
            </w:r>
            <w:r w:rsidRPr="005477A0">
              <w:rPr>
                <w:rFonts w:hint="eastAsia"/>
                <w:szCs w:val="21"/>
              </w:rPr>
              <w:t>“优秀共产党员”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4AB" w:rsidRDefault="00B504AB" w:rsidP="005B2D41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学校主管部门（盖章）审核人签名：</w:t>
            </w:r>
          </w:p>
        </w:tc>
      </w:tr>
    </w:tbl>
    <w:p w:rsidR="00B504AB" w:rsidRDefault="00B504AB" w:rsidP="00B504AB">
      <w:pPr>
        <w:spacing w:line="360" w:lineRule="exact"/>
        <w:ind w:firstLineChars="100" w:firstLine="240"/>
        <w:jc w:val="left"/>
        <w:rPr>
          <w:sz w:val="24"/>
          <w:szCs w:val="32"/>
        </w:rPr>
      </w:pPr>
      <w:r>
        <w:rPr>
          <w:rFonts w:hint="eastAsia"/>
          <w:sz w:val="24"/>
          <w:szCs w:val="32"/>
        </w:rPr>
        <w:t>公示结果：</w:t>
      </w:r>
    </w:p>
    <w:p w:rsidR="00B504AB" w:rsidRDefault="00B504AB" w:rsidP="00B504AB">
      <w:pPr>
        <w:spacing w:line="360" w:lineRule="exact"/>
        <w:jc w:val="center"/>
        <w:rPr>
          <w:sz w:val="24"/>
          <w:szCs w:val="32"/>
        </w:rPr>
      </w:pPr>
      <w:r>
        <w:rPr>
          <w:sz w:val="24"/>
          <w:szCs w:val="32"/>
        </w:rPr>
        <w:t>单位（公章）：</w:t>
      </w:r>
      <w:r>
        <w:rPr>
          <w:sz w:val="24"/>
          <w:szCs w:val="32"/>
        </w:rPr>
        <w:t xml:space="preserve">                                              </w:t>
      </w:r>
      <w:r>
        <w:rPr>
          <w:sz w:val="24"/>
          <w:szCs w:val="32"/>
        </w:rPr>
        <w:t>单位审核责任人签名：</w:t>
      </w:r>
      <w:r>
        <w:rPr>
          <w:sz w:val="24"/>
          <w:szCs w:val="32"/>
        </w:rPr>
        <w:t xml:space="preserve">                                                           </w:t>
      </w:r>
      <w:r>
        <w:rPr>
          <w:sz w:val="24"/>
          <w:szCs w:val="32"/>
        </w:rPr>
        <w:t>填表日期：</w:t>
      </w:r>
      <w:r>
        <w:rPr>
          <w:sz w:val="24"/>
          <w:szCs w:val="32"/>
        </w:rPr>
        <w:t xml:space="preserve">        </w:t>
      </w:r>
      <w:r w:rsidR="00355AF6">
        <w:rPr>
          <w:rFonts w:hint="eastAsia"/>
          <w:sz w:val="24"/>
          <w:szCs w:val="32"/>
        </w:rPr>
        <w:t>2019</w:t>
      </w:r>
      <w:r>
        <w:rPr>
          <w:sz w:val="24"/>
          <w:szCs w:val="32"/>
        </w:rPr>
        <w:t>年</w:t>
      </w:r>
      <w:r>
        <w:rPr>
          <w:sz w:val="24"/>
          <w:szCs w:val="32"/>
        </w:rPr>
        <w:t xml:space="preserve">   </w:t>
      </w:r>
      <w:r w:rsidR="00355AF6">
        <w:rPr>
          <w:rFonts w:hint="eastAsia"/>
          <w:sz w:val="24"/>
          <w:szCs w:val="32"/>
        </w:rPr>
        <w:t>1</w:t>
      </w:r>
      <w:r>
        <w:rPr>
          <w:sz w:val="24"/>
          <w:szCs w:val="32"/>
        </w:rPr>
        <w:t xml:space="preserve"> </w:t>
      </w:r>
      <w:r>
        <w:rPr>
          <w:sz w:val="24"/>
          <w:szCs w:val="32"/>
        </w:rPr>
        <w:t>月</w:t>
      </w:r>
      <w:r>
        <w:rPr>
          <w:sz w:val="24"/>
          <w:szCs w:val="32"/>
        </w:rPr>
        <w:t xml:space="preserve">  </w:t>
      </w:r>
      <w:r w:rsidR="00355AF6">
        <w:rPr>
          <w:rFonts w:hint="eastAsia"/>
          <w:sz w:val="24"/>
          <w:szCs w:val="32"/>
        </w:rPr>
        <w:t>8</w:t>
      </w:r>
      <w:r>
        <w:rPr>
          <w:sz w:val="24"/>
          <w:szCs w:val="32"/>
        </w:rPr>
        <w:t xml:space="preserve">  </w:t>
      </w:r>
      <w:r>
        <w:rPr>
          <w:sz w:val="24"/>
          <w:szCs w:val="32"/>
        </w:rPr>
        <w:t>日</w:t>
      </w:r>
    </w:p>
    <w:p w:rsidR="007C240C" w:rsidRPr="00355AF6" w:rsidRDefault="00B504AB" w:rsidP="00355AF6">
      <w:pPr>
        <w:spacing w:line="360" w:lineRule="exact"/>
        <w:ind w:firstLineChars="200" w:firstLine="480"/>
        <w:rPr>
          <w:sz w:val="24"/>
          <w:szCs w:val="32"/>
        </w:rPr>
      </w:pPr>
      <w:r>
        <w:rPr>
          <w:sz w:val="24"/>
          <w:szCs w:val="32"/>
        </w:rPr>
        <w:t>注：</w:t>
      </w:r>
      <w:r>
        <w:rPr>
          <w:sz w:val="24"/>
          <w:szCs w:val="32"/>
        </w:rPr>
        <w:t>1</w:t>
      </w:r>
      <w:r>
        <w:rPr>
          <w:sz w:val="24"/>
          <w:szCs w:val="32"/>
        </w:rPr>
        <w:t>、表中</w:t>
      </w:r>
      <w:r>
        <w:rPr>
          <w:sz w:val="24"/>
          <w:szCs w:val="32"/>
        </w:rPr>
        <w:t>“</w:t>
      </w:r>
      <w:r>
        <w:rPr>
          <w:sz w:val="24"/>
          <w:szCs w:val="32"/>
        </w:rPr>
        <w:t>其它教学工作量</w:t>
      </w:r>
      <w:r>
        <w:rPr>
          <w:sz w:val="24"/>
          <w:szCs w:val="32"/>
        </w:rPr>
        <w:t>”</w:t>
      </w:r>
      <w:r>
        <w:rPr>
          <w:sz w:val="24"/>
          <w:szCs w:val="32"/>
        </w:rPr>
        <w:t>是指出卷、监考、指导毕业生论文等。</w:t>
      </w:r>
      <w:r>
        <w:rPr>
          <w:sz w:val="24"/>
          <w:szCs w:val="32"/>
        </w:rPr>
        <w:t>2</w:t>
      </w:r>
      <w:r>
        <w:rPr>
          <w:sz w:val="24"/>
          <w:szCs w:val="32"/>
        </w:rPr>
        <w:t>、增刊、论文集、用稿通知、清样、习题集（库）等均不作为申报高级专业技术职务的参评材料。</w:t>
      </w:r>
      <w:r>
        <w:rPr>
          <w:sz w:val="24"/>
          <w:szCs w:val="32"/>
        </w:rPr>
        <w:t xml:space="preserve"> </w:t>
      </w:r>
    </w:p>
    <w:sectPr w:rsidR="007C240C" w:rsidRPr="00355AF6" w:rsidSect="00355AF6">
      <w:pgSz w:w="23814" w:h="16839" w:orient="landscape" w:code="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A93" w:rsidRDefault="00D91A93" w:rsidP="00730FA2">
      <w:r>
        <w:separator/>
      </w:r>
    </w:p>
  </w:endnote>
  <w:endnote w:type="continuationSeparator" w:id="0">
    <w:p w:rsidR="00D91A93" w:rsidRDefault="00D91A93" w:rsidP="00730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A93" w:rsidRDefault="00D91A93" w:rsidP="00730FA2">
      <w:r>
        <w:separator/>
      </w:r>
    </w:p>
  </w:footnote>
  <w:footnote w:type="continuationSeparator" w:id="0">
    <w:p w:rsidR="00D91A93" w:rsidRDefault="00D91A93" w:rsidP="00730F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610F6"/>
    <w:multiLevelType w:val="hybridMultilevel"/>
    <w:tmpl w:val="96CCB612"/>
    <w:lvl w:ilvl="0" w:tplc="6B70098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FF26606"/>
    <w:multiLevelType w:val="hybridMultilevel"/>
    <w:tmpl w:val="DE7E1A3C"/>
    <w:lvl w:ilvl="0" w:tplc="B16E56C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4AB"/>
    <w:rsid w:val="000838F9"/>
    <w:rsid w:val="001A2E95"/>
    <w:rsid w:val="001E721D"/>
    <w:rsid w:val="001F1698"/>
    <w:rsid w:val="00295B5F"/>
    <w:rsid w:val="0031304B"/>
    <w:rsid w:val="00355AF6"/>
    <w:rsid w:val="003D5978"/>
    <w:rsid w:val="005477A0"/>
    <w:rsid w:val="005746CE"/>
    <w:rsid w:val="00730FA2"/>
    <w:rsid w:val="007C240C"/>
    <w:rsid w:val="00A00CA7"/>
    <w:rsid w:val="00B504AB"/>
    <w:rsid w:val="00B5424B"/>
    <w:rsid w:val="00B84710"/>
    <w:rsid w:val="00C24FA7"/>
    <w:rsid w:val="00D3595D"/>
    <w:rsid w:val="00D72FBF"/>
    <w:rsid w:val="00D91A93"/>
    <w:rsid w:val="00E14ED7"/>
    <w:rsid w:val="00F60360"/>
    <w:rsid w:val="00F92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A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2C9E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730F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30FA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30F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30FA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A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2C9E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730F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30FA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30F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30FA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390</Words>
  <Characters>2223</Characters>
  <Application>Microsoft Office Word</Application>
  <DocSecurity>0</DocSecurity>
  <Lines>18</Lines>
  <Paragraphs>5</Paragraphs>
  <ScaleCrop>false</ScaleCrop>
  <Company/>
  <LinksUpToDate>false</LinksUpToDate>
  <CharactersWithSpaces>2608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10</cp:revision>
  <dcterms:created xsi:type="dcterms:W3CDTF">2019-01-06T15:44:00Z</dcterms:created>
  <dcterms:modified xsi:type="dcterms:W3CDTF">2019-01-12T13:43:00Z</dcterms:modified>
</cp:coreProperties>
</file>